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62" w:rsidRDefault="00226262" w:rsidP="00226262">
      <w:pPr>
        <w:ind w:firstLine="567"/>
        <w:jc w:val="right"/>
        <w:rPr>
          <w:rFonts w:eastAsia="Calibri"/>
          <w:b/>
          <w:sz w:val="28"/>
          <w:szCs w:val="28"/>
        </w:rPr>
      </w:pPr>
      <w:r w:rsidRPr="00226262">
        <w:rPr>
          <w:rFonts w:eastAsia="Calibri"/>
          <w:b/>
          <w:sz w:val="28"/>
          <w:szCs w:val="28"/>
          <w:highlight w:val="cyan"/>
        </w:rPr>
        <w:t>На согласовании до 01.11.2025</w:t>
      </w:r>
    </w:p>
    <w:p w:rsidR="00226262" w:rsidRDefault="00226262" w:rsidP="001E7C33">
      <w:pPr>
        <w:ind w:firstLine="567"/>
        <w:jc w:val="center"/>
        <w:rPr>
          <w:rFonts w:eastAsia="Calibri"/>
          <w:b/>
          <w:sz w:val="28"/>
          <w:szCs w:val="28"/>
        </w:rPr>
      </w:pPr>
    </w:p>
    <w:p w:rsidR="002074CC" w:rsidRPr="008A0C50" w:rsidRDefault="002074CC" w:rsidP="001E7C33">
      <w:pPr>
        <w:ind w:firstLine="567"/>
        <w:jc w:val="center"/>
      </w:pPr>
      <w:r w:rsidRPr="008A0C50">
        <w:rPr>
          <w:rFonts w:eastAsia="Calibri"/>
          <w:b/>
          <w:sz w:val="28"/>
          <w:szCs w:val="28"/>
        </w:rPr>
        <w:t>МЕТОДИЧЕСКИЕ РЕКОМЕНДАЦИИ</w:t>
      </w:r>
    </w:p>
    <w:p w:rsidR="002074CC" w:rsidRPr="008A0C50" w:rsidRDefault="002074CC" w:rsidP="001E7C33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</w:rPr>
      </w:pPr>
      <w:r w:rsidRPr="008A0C50">
        <w:rPr>
          <w:rFonts w:eastAsia="Calibri"/>
          <w:b/>
          <w:sz w:val="28"/>
          <w:szCs w:val="28"/>
        </w:rPr>
        <w:t>по разработке административного регламента</w:t>
      </w:r>
    </w:p>
    <w:p w:rsidR="002074CC" w:rsidRPr="008A0C50" w:rsidRDefault="002074CC" w:rsidP="001E7C33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sz w:val="28"/>
          <w:szCs w:val="28"/>
        </w:rPr>
      </w:pPr>
      <w:r w:rsidRPr="008A0C50">
        <w:rPr>
          <w:rFonts w:eastAsia="Calibri"/>
          <w:b/>
          <w:sz w:val="28"/>
          <w:szCs w:val="28"/>
        </w:rPr>
        <w:t xml:space="preserve">по </w:t>
      </w:r>
      <w:r w:rsidRPr="008A0C50">
        <w:rPr>
          <w:rFonts w:eastAsia="Calibri"/>
          <w:b/>
          <w:bCs/>
          <w:sz w:val="28"/>
          <w:szCs w:val="28"/>
        </w:rPr>
        <w:t>предоставлению муниципальной услуги</w:t>
      </w:r>
    </w:p>
    <w:p w:rsidR="002074CC" w:rsidRPr="00CE0ED2" w:rsidRDefault="002074CC" w:rsidP="001E7C33">
      <w:pPr>
        <w:autoSpaceDE w:val="0"/>
        <w:autoSpaceDN w:val="0"/>
        <w:adjustRightInd w:val="0"/>
        <w:ind w:firstLine="567"/>
        <w:jc w:val="center"/>
        <w:outlineLvl w:val="0"/>
        <w:rPr>
          <w:rFonts w:eastAsia="Calibri"/>
          <w:sz w:val="28"/>
          <w:szCs w:val="28"/>
        </w:rPr>
      </w:pPr>
      <w:r w:rsidRPr="008A0C50">
        <w:rPr>
          <w:sz w:val="28"/>
          <w:szCs w:val="28"/>
        </w:rPr>
        <w:t>«</w:t>
      </w:r>
      <w:r w:rsidRPr="008A0C50">
        <w:rPr>
          <w:rFonts w:eastAsia="Calibri"/>
          <w:sz w:val="28"/>
          <w:szCs w:val="28"/>
        </w:rPr>
        <w:t xml:space="preserve">Установка информационной вывески, согласование </w:t>
      </w:r>
      <w:proofErr w:type="gramStart"/>
      <w:r w:rsidRPr="008A0C50">
        <w:rPr>
          <w:rFonts w:eastAsia="Calibri"/>
          <w:sz w:val="28"/>
          <w:szCs w:val="28"/>
        </w:rPr>
        <w:t>дизайн-проекта</w:t>
      </w:r>
      <w:proofErr w:type="gramEnd"/>
      <w:r w:rsidRPr="008A0C5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br/>
      </w:r>
      <w:r w:rsidRPr="008A0C50">
        <w:rPr>
          <w:rFonts w:eastAsia="Calibri"/>
          <w:sz w:val="28"/>
          <w:szCs w:val="28"/>
        </w:rPr>
        <w:t xml:space="preserve">размещения </w:t>
      </w:r>
      <w:r w:rsidRPr="00CE0ED2">
        <w:rPr>
          <w:rFonts w:eastAsia="Calibri"/>
          <w:sz w:val="28"/>
          <w:szCs w:val="28"/>
        </w:rPr>
        <w:t>вывески на территории муниципального обр</w:t>
      </w:r>
      <w:r>
        <w:rPr>
          <w:rFonts w:eastAsia="Calibri"/>
          <w:sz w:val="28"/>
          <w:szCs w:val="28"/>
        </w:rPr>
        <w:t>азования «__________</w:t>
      </w:r>
      <w:r w:rsidRPr="00CE0ED2">
        <w:rPr>
          <w:rFonts w:eastAsia="Calibri"/>
          <w:sz w:val="28"/>
          <w:szCs w:val="28"/>
        </w:rPr>
        <w:t>___»</w:t>
      </w:r>
    </w:p>
    <w:p w:rsidR="002074CC" w:rsidRPr="008A0C50" w:rsidRDefault="002074CC" w:rsidP="001E7C33">
      <w:pPr>
        <w:autoSpaceDE w:val="0"/>
        <w:autoSpaceDN w:val="0"/>
        <w:adjustRightInd w:val="0"/>
        <w:ind w:firstLine="567"/>
        <w:jc w:val="center"/>
        <w:outlineLvl w:val="0"/>
        <w:rPr>
          <w:rFonts w:eastAsia="Calibri"/>
        </w:rPr>
      </w:pPr>
      <w:proofErr w:type="gramStart"/>
      <w:r w:rsidRPr="00CE0ED2">
        <w:rPr>
          <w:rFonts w:eastAsia="Calibri"/>
          <w:sz w:val="28"/>
          <w:szCs w:val="28"/>
        </w:rPr>
        <w:t>(Сокращенное наименование:</w:t>
      </w:r>
      <w:proofErr w:type="gramEnd"/>
      <w:r w:rsidRPr="00CE0ED2">
        <w:rPr>
          <w:rFonts w:eastAsia="Calibri"/>
          <w:sz w:val="28"/>
          <w:szCs w:val="28"/>
        </w:rPr>
        <w:t xml:space="preserve"> </w:t>
      </w:r>
      <w:proofErr w:type="gramStart"/>
      <w:r w:rsidRPr="00CE0ED2">
        <w:rPr>
          <w:rFonts w:eastAsia="Calibri"/>
          <w:sz w:val="28"/>
          <w:szCs w:val="28"/>
        </w:rPr>
        <w:t>«Установка информационной вывески, согласование дизайн-проекта размещения вывески на территории МО «_______________»)</w:t>
      </w:r>
      <w:proofErr w:type="gramEnd"/>
    </w:p>
    <w:p w:rsidR="002074CC" w:rsidRPr="008A0C50" w:rsidRDefault="002074CC" w:rsidP="001E7C33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  <w:r w:rsidRPr="008A0C50">
        <w:rPr>
          <w:sz w:val="28"/>
          <w:szCs w:val="28"/>
        </w:rPr>
        <w:t>(далее – административный регламент)</w:t>
      </w:r>
    </w:p>
    <w:p w:rsidR="002074CC" w:rsidRPr="008A0C50" w:rsidRDefault="002074CC" w:rsidP="001E7C33">
      <w:pPr>
        <w:suppressAutoHyphens/>
        <w:ind w:firstLine="567"/>
        <w:rPr>
          <w:b/>
          <w:sz w:val="28"/>
          <w:szCs w:val="28"/>
          <w:lang w:eastAsia="zh-CN"/>
        </w:rPr>
      </w:pPr>
    </w:p>
    <w:p w:rsidR="002074CC" w:rsidRDefault="002074CC" w:rsidP="001E7C33">
      <w:pPr>
        <w:suppressAutoHyphens/>
        <w:ind w:firstLine="567"/>
        <w:rPr>
          <w:b/>
          <w:sz w:val="28"/>
          <w:szCs w:val="28"/>
          <w:lang w:eastAsia="zh-CN"/>
        </w:rPr>
      </w:pPr>
      <w:r w:rsidRPr="008A0C50">
        <w:rPr>
          <w:b/>
          <w:sz w:val="28"/>
          <w:szCs w:val="28"/>
          <w:lang w:eastAsia="zh-CN"/>
        </w:rPr>
        <w:t>Общие положения</w:t>
      </w:r>
    </w:p>
    <w:p w:rsidR="002074CC" w:rsidRDefault="002074CC" w:rsidP="001E7C33">
      <w:pPr>
        <w:suppressAutoHyphens/>
        <w:ind w:firstLine="567"/>
        <w:rPr>
          <w:b/>
          <w:sz w:val="28"/>
          <w:szCs w:val="28"/>
          <w:lang w:eastAsia="zh-CN"/>
        </w:rPr>
      </w:pPr>
    </w:p>
    <w:p w:rsidR="002074CC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002B4">
        <w:rPr>
          <w:sz w:val="28"/>
          <w:szCs w:val="28"/>
        </w:rPr>
        <w:t xml:space="preserve">1.1. </w:t>
      </w:r>
      <w:r w:rsidRPr="00226262">
        <w:rPr>
          <w:sz w:val="28"/>
          <w:szCs w:val="28"/>
        </w:rPr>
        <w:t>Предмет регулирования.</w:t>
      </w:r>
    </w:p>
    <w:p w:rsidR="002074CC" w:rsidRPr="008002B4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002B4">
        <w:rPr>
          <w:rFonts w:eastAsia="Calibri"/>
          <w:sz w:val="28"/>
          <w:szCs w:val="28"/>
        </w:rPr>
        <w:t xml:space="preserve">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 w:rsidRPr="008002B4">
        <w:rPr>
          <w:rFonts w:eastAsia="Calibri"/>
          <w:sz w:val="28"/>
          <w:szCs w:val="28"/>
        </w:rPr>
        <w:t>дизайн-проекта</w:t>
      </w:r>
      <w:proofErr w:type="gramEnd"/>
      <w:r w:rsidRPr="008002B4">
        <w:rPr>
          <w:rFonts w:eastAsia="Calibri"/>
          <w:sz w:val="28"/>
          <w:szCs w:val="28"/>
        </w:rPr>
        <w:t xml:space="preserve"> размещения вывески»</w:t>
      </w:r>
      <w:r w:rsidRPr="008002B4">
        <w:rPr>
          <w:sz w:val="28"/>
          <w:szCs w:val="28"/>
        </w:rPr>
        <w:t xml:space="preserve"> устанавливает поря</w:t>
      </w:r>
      <w:bookmarkStart w:id="0" w:name="_GoBack"/>
      <w:bookmarkEnd w:id="0"/>
      <w:r w:rsidRPr="008002B4">
        <w:rPr>
          <w:sz w:val="28"/>
          <w:szCs w:val="28"/>
        </w:rPr>
        <w:t xml:space="preserve">док и стандарт предоставления </w:t>
      </w:r>
      <w:r w:rsidRPr="008002B4">
        <w:rPr>
          <w:rFonts w:eastAsia="Calibri"/>
          <w:sz w:val="28"/>
          <w:szCs w:val="28"/>
        </w:rPr>
        <w:t>муниципальной</w:t>
      </w:r>
      <w:r w:rsidRPr="008002B4">
        <w:rPr>
          <w:sz w:val="28"/>
          <w:szCs w:val="28"/>
        </w:rPr>
        <w:t xml:space="preserve"> услуги.</w:t>
      </w:r>
    </w:p>
    <w:p w:rsidR="002074CC" w:rsidRPr="00226262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6262">
        <w:rPr>
          <w:sz w:val="28"/>
          <w:szCs w:val="28"/>
        </w:rPr>
        <w:t>1.2. Круг заявителей.</w:t>
      </w:r>
    </w:p>
    <w:p w:rsidR="002074CC" w:rsidRPr="00226262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6262">
        <w:rPr>
          <w:sz w:val="28"/>
          <w:szCs w:val="28"/>
        </w:rPr>
        <w:t>Муниципальная услуга предоставляется</w:t>
      </w:r>
    </w:p>
    <w:p w:rsidR="002074CC" w:rsidRPr="00226262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6262">
        <w:rPr>
          <w:color w:val="000000"/>
          <w:sz w:val="28"/>
          <w:szCs w:val="28"/>
        </w:rPr>
        <w:t>физическим лицам</w:t>
      </w:r>
      <w:r w:rsidRPr="00226262">
        <w:rPr>
          <w:sz w:val="28"/>
          <w:szCs w:val="28"/>
        </w:rPr>
        <w:t xml:space="preserve">, не являющимся индивидуальными предпринимателями </w:t>
      </w:r>
      <w:r w:rsidRPr="00226262">
        <w:rPr>
          <w:sz w:val="28"/>
          <w:szCs w:val="28"/>
        </w:rPr>
        <w:br/>
        <w:t>и применяющим специальный налоговый режим «Налог на профессиональный доход»</w:t>
      </w:r>
      <w:r w:rsidRPr="00226262">
        <w:rPr>
          <w:color w:val="000000"/>
          <w:sz w:val="28"/>
          <w:szCs w:val="28"/>
        </w:rPr>
        <w:t xml:space="preserve">; индивидуальным предпринимателям; юридическим лицам, </w:t>
      </w:r>
      <w:r w:rsidRPr="00226262">
        <w:rPr>
          <w:sz w:val="28"/>
          <w:szCs w:val="28"/>
        </w:rPr>
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– Заявители)</w:t>
      </w:r>
      <w:r w:rsidRPr="00226262">
        <w:rPr>
          <w:color w:val="000000"/>
          <w:sz w:val="28"/>
          <w:szCs w:val="28"/>
        </w:rPr>
        <w:t>.</w:t>
      </w:r>
      <w:proofErr w:type="gramEnd"/>
    </w:p>
    <w:p w:rsidR="002074CC" w:rsidRPr="008002B4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6262">
        <w:rPr>
          <w:sz w:val="28"/>
          <w:szCs w:val="28"/>
        </w:rPr>
        <w:t xml:space="preserve">1.3. Муниципальная услуга предоставляется в соответствии с категориями (признаками) заявителей, сведения о которых </w:t>
      </w:r>
      <w:r w:rsidRPr="00226262">
        <w:rPr>
          <w:color w:val="000000"/>
          <w:sz w:val="28"/>
          <w:szCs w:val="28"/>
        </w:rPr>
        <w:t>размещаются в федеральной государственной информационной системе «Федеральный реестр</w:t>
      </w:r>
      <w:r w:rsidRPr="00226262">
        <w:rPr>
          <w:sz w:val="28"/>
          <w:szCs w:val="28"/>
        </w:rPr>
        <w:t xml:space="preserve"> государственных и муниципальных услуг (функций)» (далее - реестр услуг) </w:t>
      </w:r>
      <w:r w:rsidRPr="00226262">
        <w:rPr>
          <w:sz w:val="28"/>
          <w:szCs w:val="28"/>
        </w:rPr>
        <w:br/>
        <w:t>и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074CC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outlineLvl w:val="0"/>
        <w:rPr>
          <w:b/>
          <w:bCs/>
          <w:sz w:val="28"/>
          <w:szCs w:val="28"/>
        </w:rPr>
      </w:pPr>
    </w:p>
    <w:p w:rsidR="002074CC" w:rsidRPr="00A04808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8"/>
          <w:szCs w:val="28"/>
        </w:rPr>
      </w:pPr>
      <w:r w:rsidRPr="00A04808">
        <w:rPr>
          <w:b/>
          <w:bCs/>
          <w:sz w:val="28"/>
          <w:szCs w:val="28"/>
        </w:rPr>
        <w:t xml:space="preserve">2. Стандарт предоставления </w:t>
      </w:r>
      <w:r w:rsidRPr="00A04808">
        <w:rPr>
          <w:b/>
          <w:sz w:val="28"/>
          <w:szCs w:val="28"/>
        </w:rPr>
        <w:t>муниципальной</w:t>
      </w:r>
      <w:r w:rsidRPr="00A04808">
        <w:rPr>
          <w:b/>
          <w:bCs/>
          <w:sz w:val="28"/>
          <w:szCs w:val="28"/>
        </w:rPr>
        <w:t xml:space="preserve"> услуги</w:t>
      </w:r>
    </w:p>
    <w:p w:rsidR="002074CC" w:rsidRPr="00A04808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074CC" w:rsidRPr="00C34D4A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34D4A">
        <w:rPr>
          <w:sz w:val="28"/>
          <w:szCs w:val="28"/>
        </w:rPr>
        <w:t xml:space="preserve">2.1. Наименование муниципальной услуги: </w:t>
      </w:r>
      <w:r w:rsidRPr="00C34D4A">
        <w:rPr>
          <w:rFonts w:eastAsia="Calibri"/>
          <w:sz w:val="28"/>
          <w:szCs w:val="28"/>
        </w:rPr>
        <w:t xml:space="preserve">«Установка информационной вывески, согласование </w:t>
      </w:r>
      <w:proofErr w:type="gramStart"/>
      <w:r w:rsidRPr="00C34D4A">
        <w:rPr>
          <w:rFonts w:eastAsia="Calibri"/>
          <w:sz w:val="28"/>
          <w:szCs w:val="28"/>
        </w:rPr>
        <w:t>дизайн-проекта</w:t>
      </w:r>
      <w:proofErr w:type="gramEnd"/>
      <w:r w:rsidRPr="00C34D4A">
        <w:rPr>
          <w:rFonts w:eastAsia="Calibri"/>
          <w:sz w:val="28"/>
          <w:szCs w:val="28"/>
        </w:rPr>
        <w:t xml:space="preserve"> размещения вывески»</w:t>
      </w:r>
      <w:r w:rsidRPr="00C34D4A">
        <w:rPr>
          <w:sz w:val="28"/>
          <w:szCs w:val="28"/>
        </w:rPr>
        <w:t>.</w:t>
      </w:r>
    </w:p>
    <w:p w:rsidR="002074CC" w:rsidRPr="00A04808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34D4A">
        <w:rPr>
          <w:sz w:val="28"/>
          <w:szCs w:val="28"/>
        </w:rPr>
        <w:t xml:space="preserve">2.2. Наименование органа, предоставляющего муниципальную услугу. Муниципальную услугу предоставляет: </w:t>
      </w:r>
      <w:r w:rsidR="00C34D4A">
        <w:rPr>
          <w:rFonts w:eastAsia="Calibri"/>
          <w:sz w:val="28"/>
          <w:szCs w:val="28"/>
        </w:rPr>
        <w:t>администрация</w:t>
      </w:r>
      <w:r w:rsidRPr="00C34D4A">
        <w:rPr>
          <w:rFonts w:eastAsia="Calibri"/>
          <w:sz w:val="28"/>
          <w:szCs w:val="28"/>
        </w:rPr>
        <w:t xml:space="preserve"> муниципального образования  «_______________», посредством органа, ответственного за предоставление муниципальной услуги (структурное подразделение Администрации, иная организация)</w:t>
      </w:r>
      <w:r w:rsidRPr="00C34D4A">
        <w:rPr>
          <w:sz w:val="28"/>
          <w:szCs w:val="28"/>
        </w:rPr>
        <w:t>.</w:t>
      </w:r>
    </w:p>
    <w:p w:rsidR="002074CC" w:rsidRPr="00C34D4A" w:rsidRDefault="002074CC" w:rsidP="001E7C33">
      <w:pPr>
        <w:widowControl w:val="0"/>
        <w:autoSpaceDE w:val="0"/>
        <w:autoSpaceDN w:val="0"/>
        <w:adjustRightInd w:val="0"/>
        <w:ind w:firstLine="567"/>
        <w:jc w:val="both"/>
        <w:rPr>
          <w:iCs/>
          <w:color w:val="FF0000"/>
          <w:sz w:val="28"/>
          <w:szCs w:val="28"/>
        </w:rPr>
      </w:pPr>
      <w:r w:rsidRPr="002330EB">
        <w:rPr>
          <w:sz w:val="28"/>
          <w:szCs w:val="28"/>
          <w:lang w:val="x-none" w:eastAsia="x-none"/>
        </w:rPr>
        <w:t xml:space="preserve">2.3. </w:t>
      </w:r>
      <w:r w:rsidRPr="00C34D4A">
        <w:rPr>
          <w:sz w:val="28"/>
          <w:szCs w:val="28"/>
        </w:rPr>
        <w:t>Результат предоставления муниципальной услуги.</w:t>
      </w:r>
    </w:p>
    <w:p w:rsidR="002074CC" w:rsidRPr="00785C50" w:rsidRDefault="002074CC" w:rsidP="001E7C33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eastAsia="x-none"/>
        </w:rPr>
      </w:pPr>
      <w:r w:rsidRPr="00200404">
        <w:rPr>
          <w:sz w:val="28"/>
          <w:szCs w:val="28"/>
          <w:lang w:val="x-none" w:eastAsia="x-none"/>
        </w:rPr>
        <w:lastRenderedPageBreak/>
        <w:t>Результат</w:t>
      </w:r>
      <w:r w:rsidRPr="00200404">
        <w:rPr>
          <w:sz w:val="28"/>
          <w:szCs w:val="28"/>
          <w:lang w:eastAsia="x-none"/>
        </w:rPr>
        <w:t>ом</w:t>
      </w:r>
      <w:r w:rsidRPr="00200404">
        <w:rPr>
          <w:sz w:val="28"/>
          <w:szCs w:val="28"/>
          <w:lang w:val="x-none" w:eastAsia="x-none"/>
        </w:rPr>
        <w:t xml:space="preserve"> предоставления</w:t>
      </w:r>
      <w:r w:rsidRPr="00200404">
        <w:rPr>
          <w:sz w:val="28"/>
          <w:szCs w:val="28"/>
        </w:rPr>
        <w:t xml:space="preserve"> </w:t>
      </w:r>
      <w:r w:rsidRPr="00200404">
        <w:rPr>
          <w:rFonts w:eastAsia="Calibri"/>
          <w:sz w:val="28"/>
          <w:szCs w:val="28"/>
        </w:rPr>
        <w:t>муниципальной</w:t>
      </w:r>
      <w:r w:rsidRPr="00200404">
        <w:rPr>
          <w:sz w:val="28"/>
          <w:szCs w:val="28"/>
          <w:lang w:val="x-none" w:eastAsia="x-none"/>
        </w:rPr>
        <w:t xml:space="preserve"> услуги</w:t>
      </w:r>
      <w:r w:rsidRPr="00200404">
        <w:rPr>
          <w:sz w:val="28"/>
          <w:szCs w:val="28"/>
          <w:lang w:eastAsia="x-none"/>
        </w:rPr>
        <w:t xml:space="preserve"> является:</w:t>
      </w:r>
    </w:p>
    <w:p w:rsidR="002074CC" w:rsidRPr="0092358C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2358C">
        <w:rPr>
          <w:spacing w:val="2"/>
          <w:sz w:val="28"/>
          <w:szCs w:val="28"/>
        </w:rPr>
        <w:t xml:space="preserve">- </w:t>
      </w:r>
      <w:r w:rsidRPr="0092358C">
        <w:rPr>
          <w:sz w:val="28"/>
          <w:szCs w:val="28"/>
        </w:rPr>
        <w:t xml:space="preserve">Выдача заявителю </w:t>
      </w:r>
      <w:hyperlink r:id="rId9" w:history="1">
        <w:r w:rsidRPr="0092358C">
          <w:rPr>
            <w:sz w:val="28"/>
            <w:szCs w:val="28"/>
          </w:rPr>
          <w:t>уведомления</w:t>
        </w:r>
      </w:hyperlink>
      <w:r w:rsidRPr="0092358C">
        <w:rPr>
          <w:sz w:val="28"/>
          <w:szCs w:val="28"/>
        </w:rPr>
        <w:t xml:space="preserve"> о согласовании установки информационной вывески, </w:t>
      </w:r>
      <w:proofErr w:type="gramStart"/>
      <w:r w:rsidRPr="0092358C">
        <w:rPr>
          <w:sz w:val="28"/>
          <w:szCs w:val="28"/>
        </w:rPr>
        <w:t>дизайн-проекта</w:t>
      </w:r>
      <w:proofErr w:type="gramEnd"/>
      <w:r w:rsidRPr="0092358C">
        <w:rPr>
          <w:sz w:val="28"/>
          <w:szCs w:val="28"/>
        </w:rPr>
        <w:t xml:space="preserve"> размещения вывески </w:t>
      </w:r>
      <w:r w:rsidRPr="0092358C">
        <w:rPr>
          <w:color w:val="000000"/>
          <w:spacing w:val="2"/>
          <w:sz w:val="28"/>
          <w:szCs w:val="28"/>
        </w:rPr>
        <w:t xml:space="preserve">по форме согласно приложению № 4 к настоящему регламенту; </w:t>
      </w:r>
    </w:p>
    <w:p w:rsidR="002074CC" w:rsidRPr="0092358C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2358C">
        <w:rPr>
          <w:spacing w:val="2"/>
          <w:sz w:val="28"/>
          <w:szCs w:val="28"/>
        </w:rPr>
        <w:t xml:space="preserve">- </w:t>
      </w:r>
      <w:r w:rsidRPr="0092358C">
        <w:rPr>
          <w:sz w:val="28"/>
          <w:szCs w:val="28"/>
        </w:rPr>
        <w:t xml:space="preserve">Выдача заявителю мотивированного </w:t>
      </w:r>
      <w:hyperlink r:id="rId10" w:history="1">
        <w:r w:rsidRPr="0092358C">
          <w:rPr>
            <w:sz w:val="28"/>
            <w:szCs w:val="28"/>
          </w:rPr>
          <w:t>решения</w:t>
        </w:r>
      </w:hyperlink>
      <w:r w:rsidRPr="0092358C">
        <w:rPr>
          <w:sz w:val="28"/>
          <w:szCs w:val="28"/>
        </w:rPr>
        <w:t xml:space="preserve"> об отказе в предоставлении услуги</w:t>
      </w:r>
      <w:r w:rsidRPr="0092358C">
        <w:rPr>
          <w:spacing w:val="2"/>
          <w:sz w:val="28"/>
          <w:szCs w:val="28"/>
        </w:rPr>
        <w:t xml:space="preserve"> </w:t>
      </w:r>
      <w:r w:rsidRPr="0092358C">
        <w:rPr>
          <w:color w:val="000000"/>
          <w:spacing w:val="2"/>
          <w:sz w:val="28"/>
          <w:szCs w:val="28"/>
        </w:rPr>
        <w:t xml:space="preserve">по форме согласно приложению № 5 к настоящему регламенту. </w:t>
      </w:r>
    </w:p>
    <w:p w:rsidR="00C34D4A" w:rsidRDefault="00C34D4A" w:rsidP="001E7C33">
      <w:pPr>
        <w:tabs>
          <w:tab w:val="left" w:pos="142"/>
          <w:tab w:val="left" w:pos="284"/>
        </w:tabs>
        <w:ind w:firstLine="567"/>
        <w:jc w:val="both"/>
        <w:rPr>
          <w:strike/>
          <w:sz w:val="28"/>
          <w:szCs w:val="28"/>
          <w:highlight w:val="yellow"/>
          <w:lang w:eastAsia="x-none"/>
        </w:rPr>
      </w:pPr>
    </w:p>
    <w:p w:rsidR="002074CC" w:rsidRPr="00C34D4A" w:rsidRDefault="002074CC" w:rsidP="001E7C33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eastAsia="x-none"/>
        </w:rPr>
      </w:pPr>
      <w:r w:rsidRPr="00C34D4A">
        <w:rPr>
          <w:sz w:val="28"/>
          <w:szCs w:val="28"/>
          <w:lang w:val="x-none" w:eastAsia="x-none"/>
        </w:rPr>
        <w:t>2.4. Срок предоставления</w:t>
      </w:r>
      <w:r w:rsidRPr="00C34D4A">
        <w:rPr>
          <w:szCs w:val="28"/>
        </w:rPr>
        <w:t xml:space="preserve"> </w:t>
      </w:r>
      <w:r w:rsidRPr="00C34D4A">
        <w:rPr>
          <w:rFonts w:eastAsia="Calibri"/>
          <w:sz w:val="28"/>
          <w:szCs w:val="28"/>
        </w:rPr>
        <w:t>муниципальной</w:t>
      </w:r>
      <w:r w:rsidRPr="00C34D4A">
        <w:rPr>
          <w:sz w:val="28"/>
          <w:szCs w:val="28"/>
          <w:lang w:val="x-none" w:eastAsia="x-none"/>
        </w:rPr>
        <w:t xml:space="preserve"> услуги</w:t>
      </w:r>
      <w:r w:rsidRPr="00C34D4A">
        <w:rPr>
          <w:sz w:val="28"/>
          <w:szCs w:val="28"/>
          <w:lang w:eastAsia="x-none"/>
        </w:rPr>
        <w:t>.</w:t>
      </w:r>
    </w:p>
    <w:p w:rsidR="002074CC" w:rsidRPr="0092358C" w:rsidRDefault="002074CC" w:rsidP="001E7C33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eastAsia="x-none"/>
        </w:rPr>
      </w:pPr>
      <w:r w:rsidRPr="00C34D4A">
        <w:rPr>
          <w:sz w:val="28"/>
          <w:szCs w:val="28"/>
          <w:lang w:eastAsia="x-none"/>
        </w:rPr>
        <w:t>Максимальный</w:t>
      </w:r>
      <w:r w:rsidRPr="0092358C"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>с</w:t>
      </w:r>
      <w:r w:rsidRPr="0092358C">
        <w:rPr>
          <w:sz w:val="28"/>
          <w:szCs w:val="28"/>
          <w:lang w:val="x-none" w:eastAsia="x-none"/>
        </w:rPr>
        <w:t>рок предоставления</w:t>
      </w:r>
      <w:r w:rsidRPr="0092358C">
        <w:rPr>
          <w:szCs w:val="28"/>
        </w:rPr>
        <w:t xml:space="preserve"> </w:t>
      </w:r>
      <w:r w:rsidRPr="00C34D4A">
        <w:rPr>
          <w:rFonts w:eastAsia="Calibri"/>
          <w:sz w:val="28"/>
          <w:szCs w:val="28"/>
        </w:rPr>
        <w:t>муниципальной</w:t>
      </w:r>
      <w:r w:rsidRPr="00C34D4A">
        <w:rPr>
          <w:sz w:val="28"/>
          <w:szCs w:val="28"/>
          <w:lang w:val="x-none" w:eastAsia="x-none"/>
        </w:rPr>
        <w:t xml:space="preserve"> услуги составляет</w:t>
      </w:r>
      <w:r w:rsidRPr="00C34D4A">
        <w:rPr>
          <w:sz w:val="28"/>
          <w:szCs w:val="28"/>
          <w:lang w:eastAsia="x-none"/>
        </w:rPr>
        <w:t xml:space="preserve"> </w:t>
      </w:r>
      <w:r w:rsidRPr="00C34D4A">
        <w:rPr>
          <w:sz w:val="28"/>
          <w:szCs w:val="28"/>
          <w:lang w:eastAsia="x-none"/>
        </w:rPr>
        <w:br/>
        <w:t xml:space="preserve">10 рабочих </w:t>
      </w:r>
      <w:r w:rsidRPr="00C34D4A">
        <w:rPr>
          <w:sz w:val="28"/>
          <w:szCs w:val="28"/>
          <w:lang w:val="x-none" w:eastAsia="x-none"/>
        </w:rPr>
        <w:t>д</w:t>
      </w:r>
      <w:r w:rsidRPr="00C34D4A">
        <w:rPr>
          <w:sz w:val="28"/>
          <w:szCs w:val="28"/>
          <w:lang w:eastAsia="x-none"/>
        </w:rPr>
        <w:t xml:space="preserve">ней </w:t>
      </w:r>
      <w:proofErr w:type="gramStart"/>
      <w:r w:rsidRPr="00C34D4A">
        <w:rPr>
          <w:sz w:val="28"/>
          <w:szCs w:val="28"/>
          <w:lang w:val="x-none" w:eastAsia="x-none"/>
        </w:rPr>
        <w:t xml:space="preserve">с даты </w:t>
      </w:r>
      <w:r w:rsidR="00C34D4A">
        <w:rPr>
          <w:sz w:val="28"/>
          <w:szCs w:val="28"/>
          <w:lang w:eastAsia="x-none"/>
        </w:rPr>
        <w:t>регистрации</w:t>
      </w:r>
      <w:proofErr w:type="gramEnd"/>
      <w:r w:rsidRPr="00C34D4A">
        <w:rPr>
          <w:sz w:val="28"/>
          <w:szCs w:val="28"/>
          <w:lang w:val="x-none" w:eastAsia="x-none"/>
        </w:rPr>
        <w:t xml:space="preserve"> заявления </w:t>
      </w:r>
      <w:r w:rsidRPr="00C34D4A">
        <w:rPr>
          <w:sz w:val="28"/>
          <w:szCs w:val="28"/>
          <w:lang w:eastAsia="x-none"/>
        </w:rPr>
        <w:t>и документов</w:t>
      </w:r>
      <w:r w:rsidRPr="00C34D4A">
        <w:rPr>
          <w:sz w:val="28"/>
          <w:szCs w:val="28"/>
          <w:lang w:val="x-none" w:eastAsia="x-none"/>
        </w:rPr>
        <w:t xml:space="preserve"> </w:t>
      </w:r>
      <w:r w:rsidRPr="00C34D4A">
        <w:rPr>
          <w:sz w:val="28"/>
          <w:szCs w:val="28"/>
          <w:lang w:eastAsia="x-none"/>
        </w:rPr>
        <w:br/>
      </w:r>
      <w:r w:rsidRPr="00C34D4A">
        <w:rPr>
          <w:sz w:val="28"/>
          <w:szCs w:val="28"/>
          <w:lang w:val="x-none" w:eastAsia="x-none"/>
        </w:rPr>
        <w:t>в</w:t>
      </w:r>
      <w:r w:rsidRPr="00C34D4A">
        <w:rPr>
          <w:sz w:val="28"/>
          <w:szCs w:val="28"/>
          <w:lang w:eastAsia="x-none"/>
        </w:rPr>
        <w:t xml:space="preserve"> </w:t>
      </w:r>
      <w:r w:rsidRPr="00C34D4A">
        <w:rPr>
          <w:sz w:val="28"/>
          <w:szCs w:val="28"/>
        </w:rPr>
        <w:t>ОМСУ</w:t>
      </w:r>
      <w:r w:rsidRPr="00C34D4A">
        <w:rPr>
          <w:sz w:val="28"/>
          <w:szCs w:val="28"/>
          <w:lang w:eastAsia="x-none"/>
        </w:rPr>
        <w:t xml:space="preserve">/Организацию, </w:t>
      </w:r>
      <w:r w:rsidRPr="00C34D4A">
        <w:rPr>
          <w:sz w:val="28"/>
          <w:szCs w:val="28"/>
        </w:rPr>
        <w:t>направленных не позднее 10-го числа месяца, следующего за отчетным месяцем, независимо от категории (признаков) заявителя, посредством почт</w:t>
      </w:r>
      <w:r w:rsidR="00C34D4A">
        <w:rPr>
          <w:sz w:val="28"/>
          <w:szCs w:val="28"/>
        </w:rPr>
        <w:t>овой связи либо Единого портала</w:t>
      </w:r>
      <w:r w:rsidRPr="00C34D4A">
        <w:rPr>
          <w:sz w:val="28"/>
          <w:szCs w:val="28"/>
          <w:lang w:val="x-none" w:eastAsia="x-none"/>
        </w:rPr>
        <w:t>.</w:t>
      </w:r>
    </w:p>
    <w:p w:rsidR="005A466B" w:rsidRDefault="005A466B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2.5. Размер платы, взимаемой с заявителя при предоставлении муниципальной услуги, и способы ее взимания.</w:t>
      </w:r>
    </w:p>
    <w:p w:rsidR="002074CC" w:rsidRPr="00E87EE2" w:rsidRDefault="002074CC" w:rsidP="001E7C33">
      <w:pPr>
        <w:tabs>
          <w:tab w:val="left" w:pos="142"/>
          <w:tab w:val="left" w:pos="284"/>
        </w:tabs>
        <w:ind w:firstLine="567"/>
        <w:jc w:val="both"/>
        <w:rPr>
          <w:rFonts w:eastAsia="Calibri"/>
          <w:sz w:val="28"/>
          <w:szCs w:val="28"/>
        </w:rPr>
      </w:pPr>
      <w:r w:rsidRPr="005A466B">
        <w:rPr>
          <w:rFonts w:eastAsia="Calibri"/>
          <w:sz w:val="28"/>
          <w:szCs w:val="28"/>
        </w:rPr>
        <w:t>Предоставление муниципальной услуги осуществляется бесплатно.</w:t>
      </w:r>
    </w:p>
    <w:p w:rsidR="005A466B" w:rsidRDefault="005A466B" w:rsidP="001E7C33">
      <w:pPr>
        <w:tabs>
          <w:tab w:val="left" w:pos="142"/>
          <w:tab w:val="left" w:pos="284"/>
        </w:tabs>
        <w:ind w:firstLine="567"/>
        <w:jc w:val="both"/>
        <w:rPr>
          <w:strike/>
          <w:sz w:val="28"/>
          <w:szCs w:val="28"/>
          <w:highlight w:val="yellow"/>
          <w:lang w:eastAsia="x-none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2074CC" w:rsidRPr="00E87EE2" w:rsidRDefault="002074CC" w:rsidP="001E7C3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центр, составляет не более 15 минут</w:t>
      </w:r>
    </w:p>
    <w:p w:rsidR="005A466B" w:rsidRDefault="005A466B" w:rsidP="001E7C33">
      <w:pPr>
        <w:tabs>
          <w:tab w:val="left" w:pos="142"/>
          <w:tab w:val="left" w:pos="284"/>
        </w:tabs>
        <w:ind w:firstLine="567"/>
        <w:jc w:val="both"/>
        <w:rPr>
          <w:strike/>
          <w:sz w:val="28"/>
          <w:szCs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bCs/>
          <w:sz w:val="28"/>
          <w:szCs w:val="28"/>
        </w:rPr>
        <w:t xml:space="preserve">2.7. </w:t>
      </w:r>
      <w:r w:rsidRPr="005A466B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Срок регистрации заявления составляет 1 рабочий день </w:t>
      </w:r>
      <w:proofErr w:type="gramStart"/>
      <w:r w:rsidRPr="005A466B">
        <w:rPr>
          <w:sz w:val="28"/>
          <w:szCs w:val="28"/>
        </w:rPr>
        <w:t>с даты подачи</w:t>
      </w:r>
      <w:proofErr w:type="gramEnd"/>
      <w:r w:rsidRPr="005A466B">
        <w:rPr>
          <w:sz w:val="28"/>
          <w:szCs w:val="28"/>
        </w:rPr>
        <w:t xml:space="preserve"> заявления посредством Единого портала либо почтовой связи.</w:t>
      </w:r>
    </w:p>
    <w:p w:rsidR="005A466B" w:rsidRPr="005A466B" w:rsidRDefault="005A466B" w:rsidP="001E7C33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2.8. Требования к помещениям, в которых предоставляется муниципальная услуга.</w:t>
      </w:r>
    </w:p>
    <w:p w:rsidR="002074CC" w:rsidRPr="00DC59D7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Требования к помещениям, в которых предоставляется муниципальная услуга, в случае обращения заявителя непосредственно в орган, предоставляющий муниципальную услугу, или многофункциональный центр, размещены на официальном сайте ОМСУ/Организации в информационно-телекоммуникационной сети «Интернет», а также на Едином портале.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  <w:highlight w:val="yellow"/>
        </w:rPr>
      </w:pP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rStyle w:val="fontstyle01"/>
          <w:rFonts w:eastAsia="Calibri"/>
        </w:rPr>
        <w:t>2.9.</w:t>
      </w:r>
      <w:r w:rsidRPr="005A466B">
        <w:rPr>
          <w:sz w:val="28"/>
          <w:szCs w:val="28"/>
        </w:rPr>
        <w:t xml:space="preserve"> Показатели качества и доступности муниципальной услуги.</w:t>
      </w:r>
    </w:p>
    <w:p w:rsidR="002074CC" w:rsidRPr="00E54569" w:rsidRDefault="002074CC" w:rsidP="001E7C33">
      <w:pPr>
        <w:autoSpaceDE w:val="0"/>
        <w:autoSpaceDN w:val="0"/>
        <w:adjustRightInd w:val="0"/>
        <w:ind w:firstLine="567"/>
        <w:jc w:val="both"/>
        <w:rPr>
          <w:rStyle w:val="fontstyle01"/>
        </w:rPr>
      </w:pPr>
      <w:r w:rsidRPr="005A466B">
        <w:rPr>
          <w:sz w:val="28"/>
          <w:szCs w:val="28"/>
        </w:rPr>
        <w:t>Перечень показателей качества и доступности государственной услуги размещен на официальном сайте ОМСУ в информационно-телекоммуникационной сети "Интернет", а также на Едином портале.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lastRenderedPageBreak/>
        <w:t>2.10.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2.10.2. Информационная система, используемая для предоставления муниципальной услуги, - Единый портал.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2.10.3.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«МФЦ» и Администрацией/Организацией.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2.10.4. Возможность принятия многофункциональным центром решения об отказе в приеме запроса и документов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>или) информации, необходимых для предоставления государственной услуги отсутствует.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A466B">
        <w:rPr>
          <w:sz w:val="28"/>
          <w:szCs w:val="28"/>
        </w:rPr>
        <w:t>В многофункциональном центре осуществляется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5A466B" w:rsidRPr="005A466B" w:rsidRDefault="005A466B" w:rsidP="001E7C3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2074CC" w:rsidRPr="005A466B" w:rsidRDefault="002074CC" w:rsidP="001E7C3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A466B">
        <w:rPr>
          <w:rFonts w:eastAsia="Calibri"/>
          <w:sz w:val="28"/>
          <w:szCs w:val="28"/>
        </w:rPr>
        <w:t xml:space="preserve">2.11. </w:t>
      </w:r>
      <w:proofErr w:type="gramStart"/>
      <w:r w:rsidRPr="005A466B">
        <w:rPr>
          <w:rFonts w:eastAsia="Calibri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приложении к </w:t>
      </w:r>
      <w:r w:rsidR="005A466B">
        <w:rPr>
          <w:rFonts w:eastAsia="Calibri"/>
          <w:sz w:val="28"/>
          <w:szCs w:val="28"/>
        </w:rPr>
        <w:t>настоящему регламенту (таблица №</w:t>
      </w:r>
      <w:r w:rsidRPr="005A466B">
        <w:rPr>
          <w:rFonts w:eastAsia="Calibri"/>
          <w:sz w:val="28"/>
          <w:szCs w:val="28"/>
        </w:rPr>
        <w:t xml:space="preserve"> 2).</w:t>
      </w:r>
      <w:proofErr w:type="gramEnd"/>
    </w:p>
    <w:p w:rsidR="002074CC" w:rsidRPr="005A466B" w:rsidRDefault="002074CC" w:rsidP="001E7C3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A466B">
        <w:rPr>
          <w:rFonts w:eastAsia="Calibri"/>
          <w:sz w:val="28"/>
          <w:szCs w:val="28"/>
        </w:rPr>
        <w:t>2.12. Формы заявления и документов приведены в приложении к настоящему регламенту.</w:t>
      </w:r>
    </w:p>
    <w:p w:rsidR="002074CC" w:rsidRPr="00CF60C2" w:rsidRDefault="002074CC" w:rsidP="001E7C3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A466B">
        <w:rPr>
          <w:rFonts w:eastAsia="Calibri"/>
          <w:sz w:val="28"/>
          <w:szCs w:val="28"/>
        </w:rPr>
        <w:t xml:space="preserve">2.13. Основания для отказа в приеме заявления и документов, основания для приостановления предоставления муниципальной услуги, основания для отказа в предоставлении муниципальной услуги с учетом категории (признаков) заявителя приведены в приложении к </w:t>
      </w:r>
      <w:r w:rsidR="005A466B">
        <w:rPr>
          <w:rFonts w:eastAsia="Calibri"/>
          <w:sz w:val="28"/>
          <w:szCs w:val="28"/>
        </w:rPr>
        <w:t>настоящему регламенту (таблица №</w:t>
      </w:r>
      <w:r w:rsidRPr="005A466B">
        <w:rPr>
          <w:rFonts w:eastAsia="Calibri"/>
          <w:sz w:val="28"/>
          <w:szCs w:val="28"/>
        </w:rPr>
        <w:t xml:space="preserve"> 3).</w:t>
      </w:r>
    </w:p>
    <w:p w:rsidR="002074CC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8"/>
          <w:szCs w:val="28"/>
        </w:rPr>
      </w:pPr>
      <w:r w:rsidRPr="00377119">
        <w:rPr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8"/>
          <w:szCs w:val="28"/>
        </w:rPr>
      </w:pPr>
      <w:r w:rsidRPr="00377119">
        <w:rPr>
          <w:b/>
          <w:bCs/>
          <w:sz w:val="28"/>
          <w:szCs w:val="28"/>
        </w:rPr>
        <w:t>административных процедур</w:t>
      </w:r>
      <w:r w:rsidR="005A466B">
        <w:rPr>
          <w:b/>
          <w:bCs/>
          <w:sz w:val="28"/>
          <w:szCs w:val="28"/>
        </w:rPr>
        <w:t xml:space="preserve"> </w:t>
      </w:r>
    </w:p>
    <w:p w:rsidR="002074CC" w:rsidRPr="00673DD1" w:rsidRDefault="002074CC" w:rsidP="001E7C33">
      <w:pPr>
        <w:tabs>
          <w:tab w:val="left" w:pos="142"/>
          <w:tab w:val="left" w:pos="284"/>
        </w:tabs>
        <w:ind w:firstLine="567"/>
        <w:jc w:val="both"/>
        <w:rPr>
          <w:strike/>
          <w:sz w:val="28"/>
          <w:szCs w:val="28"/>
          <w:highlight w:val="yellow"/>
        </w:rPr>
      </w:pP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bCs/>
          <w:sz w:val="28"/>
          <w:szCs w:val="28"/>
        </w:rPr>
        <w:t>3.1. Перечень осуществляемых при предоставлении</w:t>
      </w:r>
      <w:r w:rsidRPr="005A466B">
        <w:rPr>
          <w:sz w:val="28"/>
          <w:szCs w:val="28"/>
        </w:rPr>
        <w:t xml:space="preserve"> </w:t>
      </w:r>
      <w:r w:rsidRPr="005A466B">
        <w:rPr>
          <w:bCs/>
          <w:sz w:val="28"/>
          <w:szCs w:val="28"/>
        </w:rPr>
        <w:t>муниципальной услуги административных процедур: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а) профилирование заявителя;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lastRenderedPageBreak/>
        <w:t>б) прием заявления и документов;</w:t>
      </w:r>
    </w:p>
    <w:p w:rsidR="002074CC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в) межведомственное информационное взаимодействие;</w:t>
      </w:r>
    </w:p>
    <w:p w:rsidR="005A466B" w:rsidRDefault="005A466B" w:rsidP="005A46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приостановление предоставления государственной услуги;</w:t>
      </w:r>
    </w:p>
    <w:p w:rsidR="002074CC" w:rsidRPr="005A466B" w:rsidRDefault="005A466B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074CC" w:rsidRPr="005A466B">
        <w:rPr>
          <w:sz w:val="28"/>
          <w:szCs w:val="28"/>
        </w:rPr>
        <w:t>) принятие решения о предоставлении (отказе в предоставлении) муниципальной услуги;</w:t>
      </w:r>
    </w:p>
    <w:p w:rsidR="002074CC" w:rsidRPr="005A466B" w:rsidRDefault="005A466B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074CC" w:rsidRPr="005A466B">
        <w:rPr>
          <w:sz w:val="28"/>
          <w:szCs w:val="28"/>
        </w:rPr>
        <w:t>) предоставление результата муниципальной услуги;</w:t>
      </w:r>
    </w:p>
    <w:p w:rsidR="002074CC" w:rsidRPr="005A466B" w:rsidRDefault="005A466B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2074CC" w:rsidRPr="005A466B">
        <w:rPr>
          <w:sz w:val="28"/>
          <w:szCs w:val="28"/>
        </w:rPr>
        <w:t>) получение дополнительных сведений от заявителя.</w:t>
      </w:r>
    </w:p>
    <w:p w:rsidR="005A466B" w:rsidRDefault="005A466B" w:rsidP="001E7C33">
      <w:pPr>
        <w:widowControl w:val="0"/>
        <w:autoSpaceDE w:val="0"/>
        <w:autoSpaceDN w:val="0"/>
        <w:ind w:firstLine="567"/>
        <w:jc w:val="both"/>
        <w:rPr>
          <w:strike/>
          <w:sz w:val="28"/>
          <w:szCs w:val="28"/>
          <w:highlight w:val="yellow"/>
        </w:rPr>
      </w:pPr>
    </w:p>
    <w:p w:rsidR="002074CC" w:rsidRPr="005A466B" w:rsidRDefault="002074CC" w:rsidP="001E7C33">
      <w:pPr>
        <w:tabs>
          <w:tab w:val="left" w:pos="142"/>
          <w:tab w:val="left" w:pos="284"/>
        </w:tabs>
        <w:ind w:firstLine="567"/>
        <w:jc w:val="both"/>
        <w:rPr>
          <w:bCs/>
          <w:sz w:val="28"/>
          <w:szCs w:val="28"/>
        </w:rPr>
      </w:pPr>
      <w:r w:rsidRPr="005A466B">
        <w:rPr>
          <w:sz w:val="28"/>
          <w:szCs w:val="28"/>
        </w:rPr>
        <w:t>3.2.</w:t>
      </w:r>
      <w:r w:rsidRPr="005A466B">
        <w:rPr>
          <w:bCs/>
          <w:sz w:val="28"/>
          <w:szCs w:val="28"/>
        </w:rPr>
        <w:t xml:space="preserve"> Профилирование заявителя.</w:t>
      </w:r>
    </w:p>
    <w:p w:rsidR="002074CC" w:rsidRPr="005A466B" w:rsidRDefault="002074CC" w:rsidP="001E7C33">
      <w:pPr>
        <w:tabs>
          <w:tab w:val="left" w:pos="142"/>
          <w:tab w:val="left" w:pos="284"/>
        </w:tabs>
        <w:ind w:firstLine="567"/>
        <w:jc w:val="both"/>
        <w:rPr>
          <w:b/>
          <w:bCs/>
          <w:sz w:val="28"/>
          <w:szCs w:val="28"/>
        </w:rPr>
      </w:pPr>
      <w:r w:rsidRPr="005A466B">
        <w:rPr>
          <w:sz w:val="28"/>
          <w:szCs w:val="28"/>
        </w:rPr>
        <w:t>Профилирование заявителя осуществляется должностным лицом уполномоченного органа или посредством Единого портала и включает в себя вопросы, позволяющие выявить перечень категорий (признаков) заявителя.</w:t>
      </w:r>
    </w:p>
    <w:p w:rsidR="002074CC" w:rsidRPr="005A466B" w:rsidRDefault="002074CC" w:rsidP="001E7C33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5A466B">
        <w:rPr>
          <w:sz w:val="28"/>
          <w:szCs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регламентом, каждая из которых соответствует одной категории (признаку) предоставления муниципальной услуги.</w:t>
      </w:r>
      <w:proofErr w:type="gramEnd"/>
    </w:p>
    <w:p w:rsidR="002074CC" w:rsidRPr="00486588" w:rsidRDefault="002074CC" w:rsidP="001E7C33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  <w:highlight w:val="yellow"/>
        </w:rPr>
      </w:pPr>
      <w:r w:rsidRPr="005A466B">
        <w:rPr>
          <w:sz w:val="28"/>
          <w:szCs w:val="28"/>
        </w:rPr>
        <w:t xml:space="preserve">Идентификаторы категорий (признаков) заявителей приведены в приложении к </w:t>
      </w:r>
      <w:r w:rsidR="005A466B" w:rsidRPr="005A466B">
        <w:rPr>
          <w:sz w:val="28"/>
          <w:szCs w:val="28"/>
        </w:rPr>
        <w:t>настоящему регламенту (таблица №</w:t>
      </w:r>
      <w:r w:rsidRPr="005A466B">
        <w:rPr>
          <w:sz w:val="28"/>
          <w:szCs w:val="28"/>
        </w:rPr>
        <w:t xml:space="preserve"> 1).</w:t>
      </w:r>
    </w:p>
    <w:p w:rsidR="005A466B" w:rsidRDefault="005A466B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  <w:highlight w:val="yellow"/>
        </w:rPr>
      </w:pP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sz w:val="28"/>
          <w:szCs w:val="28"/>
        </w:rPr>
        <w:t xml:space="preserve">3.3. </w:t>
      </w:r>
      <w:r w:rsidRPr="005A466B">
        <w:rPr>
          <w:bCs/>
          <w:sz w:val="28"/>
          <w:szCs w:val="28"/>
        </w:rPr>
        <w:t>Прием запроса и документов и (или) информации,</w:t>
      </w:r>
      <w:r w:rsidRPr="005A466B">
        <w:rPr>
          <w:sz w:val="28"/>
          <w:szCs w:val="28"/>
        </w:rPr>
        <w:t xml:space="preserve"> </w:t>
      </w:r>
      <w:r w:rsidRPr="005A466B">
        <w:rPr>
          <w:bCs/>
          <w:sz w:val="28"/>
          <w:szCs w:val="28"/>
        </w:rPr>
        <w:t xml:space="preserve">необходимых для предоставления </w:t>
      </w:r>
      <w:r w:rsidRPr="005A466B">
        <w:rPr>
          <w:sz w:val="28"/>
          <w:szCs w:val="28"/>
        </w:rPr>
        <w:t xml:space="preserve">муниципальной </w:t>
      </w:r>
      <w:r w:rsidRPr="005A466B">
        <w:rPr>
          <w:bCs/>
          <w:sz w:val="28"/>
          <w:szCs w:val="28"/>
        </w:rPr>
        <w:t>услуги.</w:t>
      </w: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3.3.1. Состав запроса и перечень документов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 xml:space="preserve">или) информации, необходимых для предоставления муниципальной услуги в соответствии </w:t>
      </w:r>
      <w:r w:rsidRPr="005A466B">
        <w:rPr>
          <w:sz w:val="28"/>
          <w:szCs w:val="28"/>
        </w:rPr>
        <w:br/>
        <w:t>с категорией (признаками) заявителя, а также способы подачи указанных запроса, документов и(или) информации приведены в приложении к настоящему регламенту (таблиц</w:t>
      </w:r>
      <w:r w:rsidR="005A466B">
        <w:rPr>
          <w:sz w:val="28"/>
          <w:szCs w:val="28"/>
        </w:rPr>
        <w:t>а №</w:t>
      </w:r>
      <w:r w:rsidRPr="005A466B">
        <w:rPr>
          <w:sz w:val="28"/>
          <w:szCs w:val="28"/>
        </w:rPr>
        <w:t xml:space="preserve"> 2) .</w:t>
      </w:r>
    </w:p>
    <w:p w:rsidR="002074CC" w:rsidRPr="005A466B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3.3.2. </w:t>
      </w:r>
      <w:proofErr w:type="gramStart"/>
      <w:r w:rsidRPr="005A466B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многофункциональном центре с использованием информационных технологий, предусмотренных </w:t>
      </w:r>
      <w:hyperlink r:id="rId11" w:history="1">
        <w:r w:rsidRPr="005A466B">
          <w:rPr>
            <w:sz w:val="28"/>
            <w:szCs w:val="28"/>
          </w:rPr>
          <w:t>статьями 9</w:t>
        </w:r>
      </w:hyperlink>
      <w:r w:rsidRPr="005A466B">
        <w:rPr>
          <w:sz w:val="28"/>
          <w:szCs w:val="28"/>
        </w:rPr>
        <w:t xml:space="preserve">, </w:t>
      </w:r>
      <w:hyperlink r:id="rId12" w:history="1">
        <w:r w:rsidRPr="005A466B">
          <w:rPr>
            <w:sz w:val="28"/>
            <w:szCs w:val="28"/>
          </w:rPr>
          <w:t>10</w:t>
        </w:r>
      </w:hyperlink>
      <w:r w:rsidRPr="005A466B">
        <w:rPr>
          <w:sz w:val="28"/>
          <w:szCs w:val="28"/>
        </w:rPr>
        <w:t xml:space="preserve"> и </w:t>
      </w:r>
      <w:hyperlink r:id="rId13" w:history="1">
        <w:r w:rsidRPr="005A466B">
          <w:rPr>
            <w:sz w:val="28"/>
            <w:szCs w:val="28"/>
          </w:rPr>
          <w:t>14</w:t>
        </w:r>
      </w:hyperlink>
      <w:r w:rsidRPr="005A466B">
        <w:rPr>
          <w:sz w:val="28"/>
          <w:szCs w:val="28"/>
        </w:rPr>
        <w:t xml:space="preserve"> Федерального </w:t>
      </w:r>
      <w:r w:rsidR="005A466B">
        <w:rPr>
          <w:sz w:val="28"/>
          <w:szCs w:val="28"/>
        </w:rPr>
        <w:t>закона от 29 декабря 2022 года №</w:t>
      </w:r>
      <w:r w:rsidRPr="005A466B">
        <w:rPr>
          <w:sz w:val="28"/>
          <w:szCs w:val="28"/>
        </w:rPr>
        <w:t xml:space="preserve"> 572-ФЗ "Об</w:t>
      </w:r>
      <w:proofErr w:type="gramEnd"/>
      <w:r w:rsidRPr="005A466B">
        <w:rPr>
          <w:sz w:val="28"/>
          <w:szCs w:val="28"/>
        </w:rPr>
        <w:t xml:space="preserve"> осуществлении идентификации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>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</w:t>
      </w:r>
      <w:r w:rsidR="005A466B">
        <w:rPr>
          <w:sz w:val="28"/>
          <w:szCs w:val="28"/>
        </w:rPr>
        <w:t>ии" (далее - Федеральный закон №</w:t>
      </w:r>
      <w:r w:rsidRPr="005A466B">
        <w:rPr>
          <w:sz w:val="28"/>
          <w:szCs w:val="28"/>
        </w:rPr>
        <w:t xml:space="preserve"> 572-ФЗ) (при наличии технической возможности).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3.3.3.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A466B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 w:rsidRPr="005A466B">
        <w:rPr>
          <w:sz w:val="28"/>
          <w:szCs w:val="28"/>
        </w:rPr>
        <w:lastRenderedPageBreak/>
        <w:t xml:space="preserve">идентификации </w:t>
      </w:r>
      <w:r w:rsidRPr="005A466B">
        <w:rPr>
          <w:sz w:val="28"/>
          <w:szCs w:val="28"/>
        </w:rPr>
        <w:br/>
        <w:t xml:space="preserve">и аутентификации, при условии совпадения сведений о физическом лице </w:t>
      </w:r>
      <w:r w:rsidRPr="005A466B">
        <w:rPr>
          <w:sz w:val="28"/>
          <w:szCs w:val="28"/>
        </w:rPr>
        <w:br/>
        <w:t>в указанных информационных системах;</w:t>
      </w:r>
      <w:proofErr w:type="gramEnd"/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2) информационных технологий, предусмотренных </w:t>
      </w:r>
      <w:hyperlink r:id="rId14" w:history="1">
        <w:r w:rsidRPr="005A466B">
          <w:rPr>
            <w:sz w:val="28"/>
            <w:szCs w:val="28"/>
          </w:rPr>
          <w:t>статьями 9</w:t>
        </w:r>
      </w:hyperlink>
      <w:r w:rsidRPr="005A466B">
        <w:rPr>
          <w:sz w:val="28"/>
          <w:szCs w:val="28"/>
        </w:rPr>
        <w:t xml:space="preserve">, </w:t>
      </w:r>
      <w:hyperlink r:id="rId15" w:history="1">
        <w:r w:rsidRPr="005A466B">
          <w:rPr>
            <w:sz w:val="28"/>
            <w:szCs w:val="28"/>
          </w:rPr>
          <w:t>10</w:t>
        </w:r>
      </w:hyperlink>
      <w:r w:rsidRPr="005A466B">
        <w:rPr>
          <w:sz w:val="28"/>
          <w:szCs w:val="28"/>
        </w:rPr>
        <w:t xml:space="preserve"> и </w:t>
      </w:r>
      <w:hyperlink r:id="rId16" w:history="1">
        <w:r w:rsidRPr="005A466B">
          <w:rPr>
            <w:sz w:val="28"/>
            <w:szCs w:val="28"/>
          </w:rPr>
          <w:t>14</w:t>
        </w:r>
      </w:hyperlink>
      <w:r w:rsidR="005A466B">
        <w:rPr>
          <w:sz w:val="28"/>
          <w:szCs w:val="28"/>
        </w:rPr>
        <w:t xml:space="preserve"> Федерального закона №</w:t>
      </w:r>
      <w:r w:rsidRPr="005A466B">
        <w:rPr>
          <w:sz w:val="28"/>
          <w:szCs w:val="28"/>
        </w:rPr>
        <w:t xml:space="preserve"> 572-ФЗ.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3.3.4. Основания для принятия решения об отказе в приеме запроса и документов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 xml:space="preserve">или) информации приведены в приложении к </w:t>
      </w:r>
      <w:r w:rsidR="005A466B">
        <w:rPr>
          <w:sz w:val="28"/>
          <w:szCs w:val="28"/>
        </w:rPr>
        <w:t>настоящему регламенту (таблица №</w:t>
      </w:r>
      <w:r w:rsidRPr="005A466B">
        <w:rPr>
          <w:sz w:val="28"/>
          <w:szCs w:val="28"/>
        </w:rPr>
        <w:t xml:space="preserve"> 3).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3.3.5. Возможность приема органом, предоставляющим муниципальную услугу, или многофункциональным центром запроса и документов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>или) информации, необходимых для предоставления муниципальной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в границах Ленинградской области отсутствует.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3.3.6. Срок регистрации запроса и документов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>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 составляет: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при личном обращении в уполномоченный орган, при направлении запроса почтовой связью, при направлении запроса в форме электронного документа посредством Единого портала - в день поступления запроса или на следующий рабочий день (в случае направления документов в нерабочее время, в выходные, праздничные дни);</w:t>
      </w:r>
    </w:p>
    <w:p w:rsidR="002074CC" w:rsidRPr="006567E5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5A466B">
        <w:rPr>
          <w:sz w:val="28"/>
          <w:szCs w:val="28"/>
        </w:rPr>
        <w:t xml:space="preserve">при направлении запроса из многофункционального центра </w:t>
      </w:r>
      <w:r w:rsidRPr="005A466B">
        <w:rPr>
          <w:sz w:val="28"/>
          <w:szCs w:val="28"/>
        </w:rPr>
        <w:br/>
        <w:t>в уполномоченный орган на бумажном носителе - в день передачи документов.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 w:rsidRPr="005A466B">
        <w:rPr>
          <w:bCs/>
          <w:sz w:val="28"/>
        </w:rPr>
        <w:t>3.4. Межведомственное информационное взаимодействие.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3.4.1. Для получения муниципальной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а) в случае если заявителем является индивидуальный предприниматель </w:t>
      </w:r>
      <w:r w:rsidRPr="005A466B">
        <w:rPr>
          <w:sz w:val="28"/>
          <w:szCs w:val="28"/>
        </w:rPr>
        <w:br/>
        <w:t xml:space="preserve">– «Открытые сведения из ЕГРИП по запросам органов государственной власти </w:t>
      </w:r>
      <w:r w:rsidRPr="005A466B">
        <w:rPr>
          <w:sz w:val="28"/>
          <w:szCs w:val="28"/>
        </w:rPr>
        <w:br/>
        <w:t>и организаций, зарегистрированных в СМЭВ»;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б) в случае если заявителем является юридическое лицо – «Открытые сведения из ЕГРЮЛ по запросам органов государственной власти и организаций, зарегистрированных в СМЭВ».</w:t>
      </w:r>
    </w:p>
    <w:p w:rsidR="002074CC" w:rsidRPr="00E85795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3.4.2. Межведомственный информационный запрос «Сведения из реестра недобросовестных поставщиков», осуществляемый без использования федеральной государственной информационной системы «Единая система межведомственного электронного взаимодействия», направляется в Казначейство России.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</w:rPr>
      </w:pPr>
      <w:r w:rsidRPr="005A466B">
        <w:rPr>
          <w:bCs/>
          <w:color w:val="000000"/>
          <w:sz w:val="28"/>
        </w:rPr>
        <w:t>3.5. Приостановление предоставления муниципальной услуги.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5A466B">
        <w:rPr>
          <w:bCs/>
          <w:color w:val="000000"/>
          <w:sz w:val="28"/>
        </w:rPr>
        <w:lastRenderedPageBreak/>
        <w:t xml:space="preserve">3.5.1. </w:t>
      </w:r>
      <w:r w:rsidRPr="005A466B">
        <w:rPr>
          <w:bCs/>
          <w:color w:val="000000"/>
          <w:sz w:val="28"/>
          <w:szCs w:val="28"/>
        </w:rPr>
        <w:t xml:space="preserve">Основания для приостановления предоставления </w:t>
      </w:r>
      <w:r w:rsidRPr="005A466B">
        <w:rPr>
          <w:bCs/>
          <w:color w:val="000000"/>
          <w:sz w:val="28"/>
        </w:rPr>
        <w:t xml:space="preserve">муниципальной </w:t>
      </w:r>
      <w:r w:rsidRPr="005A466B">
        <w:rPr>
          <w:bCs/>
          <w:color w:val="000000"/>
          <w:sz w:val="28"/>
          <w:szCs w:val="28"/>
        </w:rPr>
        <w:t xml:space="preserve">услуги приведены в приложении к настоящему регламенту </w:t>
      </w:r>
      <w:hyperlink r:id="rId17" w:history="1">
        <w:r w:rsidR="005A466B">
          <w:rPr>
            <w:bCs/>
            <w:color w:val="000000"/>
            <w:sz w:val="28"/>
            <w:szCs w:val="28"/>
          </w:rPr>
          <w:t>(таблица №</w:t>
        </w:r>
        <w:r w:rsidRPr="005A466B">
          <w:rPr>
            <w:bCs/>
            <w:color w:val="000000"/>
            <w:sz w:val="28"/>
            <w:szCs w:val="28"/>
          </w:rPr>
          <w:t xml:space="preserve"> 3)</w:t>
        </w:r>
      </w:hyperlink>
      <w:r w:rsidRPr="005A466B">
        <w:rPr>
          <w:bCs/>
          <w:color w:val="000000"/>
          <w:sz w:val="28"/>
          <w:szCs w:val="28"/>
        </w:rPr>
        <w:t>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bCs/>
          <w:color w:val="000000"/>
          <w:sz w:val="28"/>
        </w:rPr>
        <w:t xml:space="preserve">3.5.2. </w:t>
      </w:r>
      <w:r w:rsidRPr="005A466B">
        <w:rPr>
          <w:bCs/>
          <w:sz w:val="28"/>
          <w:szCs w:val="28"/>
        </w:rPr>
        <w:t>Должностное лицо уполномоченного органа уведомляет заявителя о приостановлении предоставления государственной услуги с указанием оснований приостановления. До устранения причин, послуживших основанием для приостановления предоставления государственной услуги, специалисты уполномоченного органа административных действий не осуществляют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sz w:val="28"/>
          <w:szCs w:val="28"/>
        </w:rPr>
        <w:t xml:space="preserve">3.5.3. </w:t>
      </w:r>
      <w:r w:rsidRPr="005A466B">
        <w:rPr>
          <w:bCs/>
          <w:sz w:val="28"/>
          <w:szCs w:val="28"/>
        </w:rPr>
        <w:t>Уполномоченный орган возобновляет предоставление государственной услуги при наличии следующих оснований: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bCs/>
          <w:sz w:val="28"/>
          <w:szCs w:val="28"/>
        </w:rPr>
        <w:t>а) представление заявителем сообщения об устранении выявленных нарушений;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bCs/>
          <w:sz w:val="28"/>
          <w:szCs w:val="28"/>
        </w:rPr>
        <w:t>б) истечение срока для устранения выявленных нарушений в случае неполучения Органом власти информации от заявителя об устранении нарушений.</w:t>
      </w:r>
    </w:p>
    <w:p w:rsidR="002074CC" w:rsidRPr="001F446F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bCs/>
          <w:sz w:val="28"/>
          <w:szCs w:val="28"/>
        </w:rPr>
        <w:t>3.5.4. Предоставление услуги приостанавливается на срок 20 календарных дней.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sz w:val="28"/>
          <w:szCs w:val="28"/>
        </w:rPr>
        <w:t>3.6.</w:t>
      </w:r>
      <w:r w:rsidRPr="005A466B">
        <w:rPr>
          <w:bCs/>
          <w:sz w:val="28"/>
          <w:szCs w:val="28"/>
        </w:rPr>
        <w:t xml:space="preserve"> Принятие решения о предоставлении</w:t>
      </w:r>
      <w:r w:rsidRPr="005A466B">
        <w:rPr>
          <w:sz w:val="28"/>
          <w:szCs w:val="28"/>
        </w:rPr>
        <w:t xml:space="preserve"> </w:t>
      </w:r>
      <w:r w:rsidRPr="005A466B">
        <w:rPr>
          <w:bCs/>
          <w:sz w:val="28"/>
          <w:szCs w:val="28"/>
        </w:rPr>
        <w:t>(отказе в предоставлении) муниципальной услуги.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bCs/>
          <w:sz w:val="28"/>
          <w:szCs w:val="28"/>
        </w:rPr>
        <w:t xml:space="preserve">3.6.1. </w:t>
      </w:r>
      <w:r w:rsidRPr="005A466B">
        <w:rPr>
          <w:sz w:val="28"/>
          <w:szCs w:val="28"/>
        </w:rPr>
        <w:t>Основания для отказа в предоставлении муниципальной услуги приведены в приложении к настоящему регламенту (таблица N 3)</w:t>
      </w:r>
    </w:p>
    <w:p w:rsidR="002074CC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3.6.2. Принятие решения о предоставлении (об отказе в предоставлении) муниципальной услуги осуществляется в срок, не превышающий одного рабочего дня </w:t>
      </w:r>
      <w:proofErr w:type="gramStart"/>
      <w:r w:rsidRPr="005A466B">
        <w:rPr>
          <w:sz w:val="28"/>
          <w:szCs w:val="28"/>
        </w:rPr>
        <w:t>с даты получения</w:t>
      </w:r>
      <w:proofErr w:type="gramEnd"/>
      <w:r w:rsidRPr="005A466B">
        <w:rPr>
          <w:sz w:val="28"/>
          <w:szCs w:val="28"/>
        </w:rPr>
        <w:t xml:space="preserve"> уполномоченным органом всех сведений, необходимых для принятия решения.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 w:rsidRPr="005A466B">
        <w:rPr>
          <w:bCs/>
          <w:sz w:val="28"/>
        </w:rPr>
        <w:t xml:space="preserve">3.7. Предоставление результата </w:t>
      </w:r>
      <w:r w:rsidRPr="005A466B">
        <w:rPr>
          <w:sz w:val="28"/>
          <w:szCs w:val="28"/>
        </w:rPr>
        <w:t xml:space="preserve">муниципальной </w:t>
      </w:r>
      <w:r w:rsidRPr="005A466B">
        <w:rPr>
          <w:bCs/>
          <w:sz w:val="28"/>
        </w:rPr>
        <w:t>услуги.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32"/>
        </w:rPr>
      </w:pPr>
      <w:r w:rsidRPr="005A466B">
        <w:rPr>
          <w:sz w:val="28"/>
          <w:szCs w:val="32"/>
        </w:rPr>
        <w:t xml:space="preserve">3.7.1. Решение о предоставлении (об отказе в предоставлении) </w:t>
      </w:r>
      <w:r w:rsidRPr="005A466B">
        <w:rPr>
          <w:sz w:val="28"/>
          <w:szCs w:val="28"/>
        </w:rPr>
        <w:t xml:space="preserve">муниципальной </w:t>
      </w:r>
      <w:r w:rsidRPr="005A466B">
        <w:rPr>
          <w:sz w:val="28"/>
          <w:szCs w:val="32"/>
        </w:rPr>
        <w:t xml:space="preserve">услуги направляется в форме электронного документа, подписанного усиленной квалифицированной электронной подписью, по адресу электронной почты, указанному в заявлении о предоставлении </w:t>
      </w:r>
      <w:r w:rsidRPr="005A466B">
        <w:rPr>
          <w:sz w:val="28"/>
          <w:szCs w:val="28"/>
        </w:rPr>
        <w:t xml:space="preserve">муниципальной </w:t>
      </w:r>
      <w:r w:rsidRPr="005A466B">
        <w:rPr>
          <w:sz w:val="28"/>
          <w:szCs w:val="32"/>
        </w:rPr>
        <w:t>услуги, или посредством Единого портала в срок, не превышающий 3 рабочих дней со дня принятия решения о предоставлении муниципальной услуги.</w:t>
      </w:r>
    </w:p>
    <w:p w:rsidR="002074CC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32"/>
        </w:rPr>
        <w:t xml:space="preserve">3.7.2. </w:t>
      </w:r>
      <w:r w:rsidRPr="005A466B">
        <w:rPr>
          <w:sz w:val="28"/>
          <w:szCs w:val="28"/>
        </w:rPr>
        <w:t>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жительства, либо места пребывания, либо места нахождения не предусмотрена.</w:t>
      </w:r>
    </w:p>
    <w:p w:rsidR="005A466B" w:rsidRDefault="005A466B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466B">
        <w:rPr>
          <w:sz w:val="28"/>
          <w:szCs w:val="28"/>
        </w:rPr>
        <w:t xml:space="preserve">3.8. </w:t>
      </w:r>
      <w:r w:rsidRPr="005A466B">
        <w:rPr>
          <w:bCs/>
          <w:sz w:val="28"/>
          <w:szCs w:val="28"/>
        </w:rPr>
        <w:t>Получение дополнительных сведений от заявителя.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 xml:space="preserve">3.8.1. Основаниями для получения дополнительных сведений от заявителя являются нарушение требований к оформлению заявления </w:t>
      </w:r>
      <w:proofErr w:type="gramStart"/>
      <w:r w:rsidRPr="005A466B">
        <w:rPr>
          <w:sz w:val="28"/>
          <w:szCs w:val="28"/>
        </w:rPr>
        <w:t>и(</w:t>
      </w:r>
      <w:proofErr w:type="gramEnd"/>
      <w:r w:rsidRPr="005A466B">
        <w:rPr>
          <w:sz w:val="28"/>
          <w:szCs w:val="28"/>
        </w:rPr>
        <w:t>или) представление документов, необходимых для предоставления муниципальной услуги, не в полном объеме.</w:t>
      </w:r>
    </w:p>
    <w:p w:rsidR="002074CC" w:rsidRPr="005A466B" w:rsidRDefault="002074CC" w:rsidP="001E7C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lastRenderedPageBreak/>
        <w:t>3.8.2. Срок предоставления заявителем дополнительных сведений составляет десять календарных дней со дня получения заявителем уведомления о приостановлении предоставления муниципальной услуги.</w:t>
      </w:r>
    </w:p>
    <w:p w:rsidR="002074CC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466B">
        <w:rPr>
          <w:sz w:val="28"/>
          <w:szCs w:val="28"/>
        </w:rPr>
        <w:t>3.8.3. Со дня получения заявителем уведомления о приостановлении муниципальной услуги и до дня предоставления заявителем дополнительных сведений предоставление муниципальной услуги приостанавливается.</w:t>
      </w:r>
    </w:p>
    <w:p w:rsidR="002074CC" w:rsidRDefault="002074CC" w:rsidP="001E7C3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9073C" w:rsidRPr="00D9073C" w:rsidRDefault="00D9073C" w:rsidP="00D9073C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lang w:eastAsia="x-none"/>
        </w:rPr>
      </w:pPr>
      <w:r w:rsidRPr="00D9073C">
        <w:rPr>
          <w:sz w:val="28"/>
          <w:szCs w:val="28"/>
          <w:lang w:val="el-GR" w:eastAsia="x-none"/>
        </w:rPr>
        <w:t>4</w:t>
      </w:r>
      <w:r w:rsidRPr="00D9073C">
        <w:rPr>
          <w:sz w:val="28"/>
          <w:szCs w:val="28"/>
          <w:lang w:val="x-none" w:eastAsia="x-none"/>
        </w:rPr>
        <w:t>.</w:t>
      </w:r>
      <w:r w:rsidRPr="00D9073C">
        <w:rPr>
          <w:sz w:val="28"/>
          <w:szCs w:val="28"/>
          <w:lang w:eastAsia="x-none"/>
        </w:rPr>
        <w:t xml:space="preserve"> </w:t>
      </w:r>
      <w:r w:rsidRPr="00D9073C">
        <w:rPr>
          <w:bCs/>
          <w:sz w:val="28"/>
          <w:szCs w:val="28"/>
        </w:rPr>
        <w:t>Способы информирования заявителя об изменении статуса</w:t>
      </w:r>
      <w:r w:rsidRPr="00D9073C">
        <w:rPr>
          <w:sz w:val="28"/>
          <w:szCs w:val="28"/>
        </w:rPr>
        <w:t xml:space="preserve"> </w:t>
      </w:r>
      <w:r w:rsidRPr="00D9073C">
        <w:rPr>
          <w:bCs/>
          <w:sz w:val="28"/>
          <w:szCs w:val="28"/>
        </w:rPr>
        <w:t>рассмотрения запроса о предоставлении муниципальной услуги</w:t>
      </w:r>
    </w:p>
    <w:p w:rsidR="00D9073C" w:rsidRDefault="00D9073C" w:rsidP="00D9073C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1C7CFE">
        <w:rPr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D9073C" w:rsidRDefault="00D9073C" w:rsidP="00D9073C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1C7CFE">
        <w:rPr>
          <w:sz w:val="28"/>
          <w:szCs w:val="28"/>
        </w:rPr>
        <w:t>а) посредством Единого портала;</w:t>
      </w:r>
    </w:p>
    <w:p w:rsidR="00D9073C" w:rsidRPr="001C7CFE" w:rsidRDefault="00D9073C" w:rsidP="00D9073C">
      <w:pPr>
        <w:tabs>
          <w:tab w:val="left" w:pos="142"/>
          <w:tab w:val="left" w:pos="284"/>
        </w:tabs>
        <w:ind w:firstLine="709"/>
        <w:jc w:val="both"/>
        <w:rPr>
          <w:b/>
          <w:strike/>
          <w:sz w:val="28"/>
          <w:szCs w:val="28"/>
          <w:lang w:eastAsia="x-none"/>
        </w:rPr>
      </w:pPr>
      <w:r w:rsidRPr="001C7CFE">
        <w:rPr>
          <w:sz w:val="28"/>
          <w:szCs w:val="28"/>
        </w:rPr>
        <w:t>б) посредством почтовой связи.</w:t>
      </w: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1E7C33" w:rsidRDefault="001E7C33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D9073C" w:rsidRDefault="00D9073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  <w:highlight w:val="yellow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right"/>
        <w:outlineLvl w:val="1"/>
        <w:rPr>
          <w:sz w:val="28"/>
          <w:szCs w:val="20"/>
        </w:rPr>
      </w:pPr>
      <w:r w:rsidRPr="00D9073C">
        <w:rPr>
          <w:sz w:val="28"/>
          <w:szCs w:val="20"/>
        </w:rPr>
        <w:lastRenderedPageBreak/>
        <w:t>Приложение</w:t>
      </w: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>к Административному регламенту</w:t>
      </w: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>по предоставлению</w:t>
      </w: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 xml:space="preserve">муниципальной услуги 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right"/>
        <w:rPr>
          <w:rFonts w:eastAsia="Calibri"/>
          <w:sz w:val="28"/>
          <w:szCs w:val="28"/>
        </w:rPr>
      </w:pPr>
      <w:r w:rsidRPr="00D9073C">
        <w:rPr>
          <w:sz w:val="28"/>
          <w:szCs w:val="20"/>
        </w:rPr>
        <w:t>«</w:t>
      </w:r>
      <w:r w:rsidRPr="00D9073C">
        <w:rPr>
          <w:rFonts w:eastAsia="Calibri"/>
          <w:sz w:val="28"/>
          <w:szCs w:val="28"/>
        </w:rPr>
        <w:t xml:space="preserve">Установка информационной вывески, 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right"/>
        <w:rPr>
          <w:rFonts w:eastAsia="Calibri"/>
          <w:sz w:val="28"/>
          <w:szCs w:val="28"/>
        </w:rPr>
      </w:pPr>
      <w:r w:rsidRPr="00D9073C">
        <w:rPr>
          <w:rFonts w:eastAsia="Calibri"/>
          <w:sz w:val="28"/>
          <w:szCs w:val="28"/>
        </w:rPr>
        <w:t xml:space="preserve">согласование </w:t>
      </w:r>
      <w:proofErr w:type="gramStart"/>
      <w:r w:rsidRPr="00D9073C">
        <w:rPr>
          <w:rFonts w:eastAsia="Calibri"/>
          <w:sz w:val="28"/>
          <w:szCs w:val="28"/>
        </w:rPr>
        <w:t>дизайн-проекта</w:t>
      </w:r>
      <w:proofErr w:type="gramEnd"/>
      <w:r w:rsidRPr="00D9073C">
        <w:rPr>
          <w:rFonts w:eastAsia="Calibri"/>
          <w:sz w:val="28"/>
          <w:szCs w:val="28"/>
        </w:rPr>
        <w:t xml:space="preserve"> </w:t>
      </w:r>
      <w:r w:rsidRPr="00D9073C">
        <w:rPr>
          <w:rFonts w:eastAsia="Calibri"/>
          <w:sz w:val="28"/>
          <w:szCs w:val="28"/>
        </w:rPr>
        <w:br/>
        <w:t xml:space="preserve">размещения вывески на территории 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right"/>
        <w:rPr>
          <w:sz w:val="28"/>
          <w:szCs w:val="20"/>
        </w:rPr>
      </w:pPr>
      <w:r w:rsidRPr="00D9073C">
        <w:rPr>
          <w:rFonts w:eastAsia="Calibri"/>
          <w:sz w:val="28"/>
          <w:szCs w:val="28"/>
        </w:rPr>
        <w:t>муниципального образования</w:t>
      </w:r>
      <w:r w:rsidRPr="00D9073C">
        <w:rPr>
          <w:sz w:val="28"/>
          <w:szCs w:val="20"/>
        </w:rPr>
        <w:t xml:space="preserve"> «_______________»</w:t>
      </w:r>
    </w:p>
    <w:p w:rsidR="002074CC" w:rsidRDefault="002074CC" w:rsidP="001E7C33">
      <w:pPr>
        <w:widowControl w:val="0"/>
        <w:autoSpaceDE w:val="0"/>
        <w:autoSpaceDN w:val="0"/>
        <w:jc w:val="both"/>
        <w:rPr>
          <w:sz w:val="28"/>
          <w:szCs w:val="20"/>
          <w:highlight w:val="yellow"/>
        </w:rPr>
      </w:pPr>
    </w:p>
    <w:p w:rsidR="002074CC" w:rsidRPr="00387A70" w:rsidRDefault="002074CC" w:rsidP="001E7C33">
      <w:pPr>
        <w:widowControl w:val="0"/>
        <w:autoSpaceDE w:val="0"/>
        <w:autoSpaceDN w:val="0"/>
        <w:jc w:val="both"/>
        <w:rPr>
          <w:sz w:val="28"/>
          <w:szCs w:val="20"/>
          <w:highlight w:val="yellow"/>
        </w:rPr>
      </w:pP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ПЕРЕЧЕНЬ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условных обозначений и сокращений, Идентификаторы категорий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(признаков) заявителей, Исчерпывающий перечень документов,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proofErr w:type="gramStart"/>
      <w:r w:rsidRPr="00D9073C">
        <w:rPr>
          <w:sz w:val="28"/>
          <w:szCs w:val="20"/>
        </w:rPr>
        <w:t>необходимых</w:t>
      </w:r>
      <w:proofErr w:type="gramEnd"/>
      <w:r w:rsidRPr="00D9073C">
        <w:rPr>
          <w:sz w:val="28"/>
          <w:szCs w:val="20"/>
        </w:rPr>
        <w:t xml:space="preserve"> для предоставлении муниципальной услуги,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Исчерпывающий перечень оснований для отказа в приеме запроса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о предоставлении муниципальной услуги и документов,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необходимых для предоставления услуги, оснований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для приостановления предоставления муниципальной услуги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или отказа в предоставлении муниципальной услуги, Формы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запроса о предоставлении муниципальной услуги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и документов, необходимых для предоставления</w:t>
      </w:r>
    </w:p>
    <w:p w:rsidR="002074CC" w:rsidRPr="00D9073C" w:rsidRDefault="002074CC" w:rsidP="00D9073C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sz w:val="28"/>
          <w:szCs w:val="20"/>
        </w:rPr>
        <w:t>муниципальной услуги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D9073C">
        <w:rPr>
          <w:b/>
          <w:sz w:val="28"/>
          <w:szCs w:val="20"/>
        </w:rPr>
        <w:t>I. Перечень условных обозначений и сокращений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1. Условные сокращения: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а) 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б) СМЭВ - федеральная государственная информационная система "Единая система межведомственного электронного взаимодействия";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в) Положение о СМЭВ - </w:t>
      </w:r>
      <w:hyperlink r:id="rId18">
        <w:r w:rsidRPr="00D9073C">
          <w:rPr>
            <w:sz w:val="28"/>
            <w:szCs w:val="20"/>
          </w:rPr>
          <w:t>Положение</w:t>
        </w:r>
      </w:hyperlink>
      <w:r w:rsidRPr="00D9073C">
        <w:rPr>
          <w:sz w:val="28"/>
          <w:szCs w:val="20"/>
        </w:rPr>
        <w:t xml:space="preserve"> о единой системе межведомственного электронного взаимодействия, утвержденное постановлением Правительства Российской Фед</w:t>
      </w:r>
      <w:r w:rsidR="00D9073C">
        <w:rPr>
          <w:sz w:val="28"/>
          <w:szCs w:val="20"/>
        </w:rPr>
        <w:t>ерации от 8 сентября 2010 года №</w:t>
      </w:r>
      <w:r w:rsidRPr="00D9073C">
        <w:rPr>
          <w:sz w:val="28"/>
          <w:szCs w:val="20"/>
        </w:rPr>
        <w:t xml:space="preserve"> 697;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г) Организация - </w:t>
      </w:r>
      <w:r w:rsidRPr="00D9073C">
        <w:rPr>
          <w:sz w:val="28"/>
          <w:szCs w:val="28"/>
        </w:rPr>
        <w:t>организация, участвующая в предоставлении услуги</w:t>
      </w:r>
      <w:r w:rsidRPr="00D9073C">
        <w:rPr>
          <w:sz w:val="28"/>
          <w:szCs w:val="20"/>
        </w:rPr>
        <w:t>.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2. Условные обозначения: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а) [Все] - документы представляются всеми заявителями, обращающимися за получением муниципальной услуги;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б) </w:t>
      </w:r>
      <w:proofErr w:type="gramStart"/>
      <w:r w:rsidRPr="00D9073C">
        <w:rPr>
          <w:sz w:val="28"/>
          <w:szCs w:val="20"/>
        </w:rPr>
        <w:t>П(</w:t>
      </w:r>
      <w:proofErr w:type="gramEnd"/>
      <w:r w:rsidRPr="00D9073C">
        <w:rPr>
          <w:sz w:val="28"/>
          <w:szCs w:val="20"/>
        </w:rPr>
        <w:t>з) - представитель заявителя;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lastRenderedPageBreak/>
        <w:t xml:space="preserve">в) </w:t>
      </w:r>
      <w:proofErr w:type="gramStart"/>
      <w:r w:rsidRPr="00D9073C">
        <w:rPr>
          <w:sz w:val="28"/>
          <w:szCs w:val="20"/>
        </w:rPr>
        <w:t>Б(</w:t>
      </w:r>
      <w:proofErr w:type="gramEnd"/>
      <w:r w:rsidRPr="00D9073C">
        <w:rPr>
          <w:sz w:val="28"/>
          <w:szCs w:val="20"/>
        </w:rPr>
        <w:t>д) - документы представляются лицом, имеющим право без доверенности действовать от имени заявителя;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г) Единый портал - документы подаются посредством Единого портала;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д) ПС - документы подаются посредством почтовой связи;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е) АМ – документы подаются посредством личного обращения в Администрацию МО _______, в МФЦ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ж) О - представляется оригинал документа;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з) </w:t>
      </w:r>
      <w:proofErr w:type="gramStart"/>
      <w:r w:rsidRPr="00D9073C">
        <w:rPr>
          <w:sz w:val="28"/>
          <w:szCs w:val="20"/>
        </w:rPr>
        <w:t>О(</w:t>
      </w:r>
      <w:proofErr w:type="gramEnd"/>
      <w:r w:rsidRPr="00D9073C">
        <w:rPr>
          <w:sz w:val="28"/>
          <w:szCs w:val="20"/>
        </w:rPr>
        <w:t>э) - представляется оригинал документа в электронной форме;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и) </w:t>
      </w:r>
      <w:proofErr w:type="gramStart"/>
      <w:r w:rsidRPr="00D9073C">
        <w:rPr>
          <w:sz w:val="28"/>
          <w:szCs w:val="20"/>
        </w:rPr>
        <w:t>К</w:t>
      </w:r>
      <w:proofErr w:type="gramEnd"/>
      <w:r w:rsidRPr="00D9073C">
        <w:rPr>
          <w:sz w:val="28"/>
          <w:szCs w:val="20"/>
        </w:rPr>
        <w:t xml:space="preserve"> - представляется копия документа;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 xml:space="preserve">к) </w:t>
      </w:r>
      <w:proofErr w:type="gramStart"/>
      <w:r w:rsidRPr="00D9073C">
        <w:rPr>
          <w:sz w:val="28"/>
          <w:szCs w:val="20"/>
        </w:rPr>
        <w:t>К(</w:t>
      </w:r>
      <w:proofErr w:type="gramEnd"/>
      <w:r w:rsidRPr="00D9073C">
        <w:rPr>
          <w:sz w:val="28"/>
          <w:szCs w:val="20"/>
        </w:rPr>
        <w:t>э) - представляется копия документа в электронной форме;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л) Д(1) - документы представляются в одном экземпляре;</w:t>
      </w:r>
    </w:p>
    <w:p w:rsidR="002074CC" w:rsidRPr="00D9073C" w:rsidRDefault="002074CC" w:rsidP="001E7C33">
      <w:pPr>
        <w:widowControl w:val="0"/>
        <w:autoSpaceDE w:val="0"/>
        <w:autoSpaceDN w:val="0"/>
        <w:spacing w:before="280"/>
        <w:ind w:firstLine="540"/>
        <w:jc w:val="both"/>
        <w:rPr>
          <w:sz w:val="28"/>
          <w:szCs w:val="20"/>
        </w:rPr>
      </w:pPr>
      <w:r w:rsidRPr="00D9073C">
        <w:rPr>
          <w:sz w:val="28"/>
          <w:szCs w:val="20"/>
        </w:rPr>
        <w:t>м) Д(2) - документы представляются в двух экземплярах;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D9073C">
        <w:rPr>
          <w:b/>
          <w:sz w:val="28"/>
          <w:szCs w:val="20"/>
        </w:rPr>
        <w:t>II. Идентификаторы категорий (признаков) заявителей</w:t>
      </w:r>
    </w:p>
    <w:p w:rsidR="002074CC" w:rsidRPr="00DE27F1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  <w:highlight w:val="yellow"/>
        </w:rPr>
      </w:pPr>
    </w:p>
    <w:p w:rsidR="002074CC" w:rsidRPr="00DE27F1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  <w:highlight w:val="yellow"/>
        </w:rPr>
      </w:pP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>Таблица N 1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095"/>
      </w:tblGrid>
      <w:tr w:rsidR="002074CC" w:rsidRPr="00D9073C" w:rsidTr="00127E14">
        <w:tc>
          <w:tcPr>
            <w:tcW w:w="303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Наименование отдельного признака заявителя</w:t>
            </w:r>
          </w:p>
        </w:tc>
        <w:tc>
          <w:tcPr>
            <w:tcW w:w="6095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8"/>
              </w:rPr>
              <w:t xml:space="preserve">Получение </w:t>
            </w:r>
            <w:hyperlink r:id="rId19" w:history="1">
              <w:r w:rsidRPr="00D9073C">
                <w:rPr>
                  <w:sz w:val="28"/>
                  <w:szCs w:val="28"/>
                </w:rPr>
                <w:t>уведомления</w:t>
              </w:r>
            </w:hyperlink>
            <w:r w:rsidRPr="00D9073C">
              <w:rPr>
                <w:sz w:val="28"/>
                <w:szCs w:val="28"/>
              </w:rPr>
              <w:t xml:space="preserve"> о согласовании установки информационной вывески, </w:t>
            </w:r>
            <w:proofErr w:type="gramStart"/>
            <w:r w:rsidRPr="00D9073C">
              <w:rPr>
                <w:sz w:val="28"/>
                <w:szCs w:val="28"/>
              </w:rPr>
              <w:t>дизайн-проекта</w:t>
            </w:r>
            <w:proofErr w:type="gramEnd"/>
            <w:r w:rsidRPr="00D9073C">
              <w:rPr>
                <w:sz w:val="28"/>
                <w:szCs w:val="28"/>
              </w:rPr>
              <w:t xml:space="preserve"> размещения вывески </w:t>
            </w:r>
            <w:r w:rsidRPr="00D9073C">
              <w:rPr>
                <w:color w:val="000000"/>
                <w:spacing w:val="2"/>
                <w:sz w:val="28"/>
                <w:szCs w:val="28"/>
              </w:rPr>
              <w:t>по форме согласно приложению № 4 к настоящему регламенту</w:t>
            </w:r>
          </w:p>
        </w:tc>
      </w:tr>
      <w:tr w:rsidR="002074CC" w:rsidRPr="00D9073C" w:rsidTr="00127E14">
        <w:tc>
          <w:tcPr>
            <w:tcW w:w="303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6095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127E14">
        <w:tc>
          <w:tcPr>
            <w:tcW w:w="303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Юридическое лицо</w:t>
            </w:r>
          </w:p>
        </w:tc>
        <w:tc>
          <w:tcPr>
            <w:tcW w:w="6095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1А</w:t>
            </w:r>
          </w:p>
        </w:tc>
      </w:tr>
      <w:tr w:rsidR="002074CC" w:rsidRPr="00D9073C" w:rsidTr="00127E14">
        <w:tc>
          <w:tcPr>
            <w:tcW w:w="303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Индивидуальный предприниматель</w:t>
            </w:r>
          </w:p>
        </w:tc>
        <w:tc>
          <w:tcPr>
            <w:tcW w:w="6095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2А</w:t>
            </w:r>
          </w:p>
        </w:tc>
      </w:tr>
      <w:tr w:rsidR="002074CC" w:rsidRPr="00D9073C" w:rsidTr="00127E14">
        <w:tc>
          <w:tcPr>
            <w:tcW w:w="303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Физическое лицо</w:t>
            </w:r>
          </w:p>
        </w:tc>
        <w:tc>
          <w:tcPr>
            <w:tcW w:w="6095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3А</w:t>
            </w:r>
          </w:p>
        </w:tc>
      </w:tr>
    </w:tbl>
    <w:p w:rsidR="002074CC" w:rsidRPr="00D9073C" w:rsidRDefault="002074CC" w:rsidP="001E7C33">
      <w:pPr>
        <w:widowControl w:val="0"/>
        <w:autoSpaceDE w:val="0"/>
        <w:autoSpaceDN w:val="0"/>
        <w:jc w:val="both"/>
        <w:outlineLvl w:val="2"/>
        <w:rPr>
          <w:b/>
          <w:sz w:val="28"/>
          <w:szCs w:val="20"/>
        </w:rPr>
        <w:sectPr w:rsidR="002074CC" w:rsidRPr="00D9073C" w:rsidSect="001E7C33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2074CC" w:rsidRPr="00D9073C" w:rsidRDefault="002074CC" w:rsidP="001E7C33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D9073C">
        <w:rPr>
          <w:b/>
          <w:sz w:val="28"/>
          <w:szCs w:val="20"/>
        </w:rPr>
        <w:lastRenderedPageBreak/>
        <w:t>III. Исчерпывающий перечень документов, необходимых</w:t>
      </w:r>
    </w:p>
    <w:p w:rsidR="002074CC" w:rsidRPr="00D9073C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b/>
          <w:sz w:val="28"/>
          <w:szCs w:val="20"/>
        </w:rPr>
        <w:t>для предоставления муниципальной услуги</w:t>
      </w:r>
    </w:p>
    <w:p w:rsidR="002074CC" w:rsidRPr="00D9073C" w:rsidRDefault="002074CC" w:rsidP="001E7C33">
      <w:pPr>
        <w:widowControl w:val="0"/>
        <w:autoSpaceDE w:val="0"/>
        <w:autoSpaceDN w:val="0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>Таблица N 2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rPr>
          <w:sz w:val="28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76"/>
        <w:gridCol w:w="4146"/>
        <w:gridCol w:w="4359"/>
        <w:gridCol w:w="3969"/>
      </w:tblGrid>
      <w:tr w:rsidR="002074CC" w:rsidRPr="00D9073C" w:rsidTr="00127E1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N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Идентификаторы категорий (признаков) заявителей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Иные требования</w:t>
            </w:r>
          </w:p>
        </w:tc>
      </w:tr>
      <w:tr w:rsidR="002074CC" w:rsidRPr="00D9073C" w:rsidTr="00127E14">
        <w:tc>
          <w:tcPr>
            <w:tcW w:w="14804" w:type="dxa"/>
            <w:gridSpan w:val="5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2074CC" w:rsidRPr="00D9073C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Заявление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О(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2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 xml:space="preserve">Документ, удостоверяющий личность заявителя: документы, удостоверяющие личность гражданина Российской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</w:t>
            </w:r>
            <w:r w:rsidRPr="00D9073C">
              <w:rPr>
                <w:sz w:val="28"/>
                <w:szCs w:val="28"/>
              </w:rPr>
              <w:lastRenderedPageBreak/>
              <w:t>беженца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lastRenderedPageBreak/>
              <w:t>О – АМ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lastRenderedPageBreak/>
              <w:t>3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8"/>
              </w:rPr>
              <w:t>Документ, удостоверяющий право (полномочия) представителя юридического лица, индивидуального предпринимателя или физического лица, если с заявлением обращается представитель заявителя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 xml:space="preserve">К - ПС 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П(</w:t>
            </w:r>
            <w:proofErr w:type="gramEnd"/>
            <w:r w:rsidRPr="00D9073C">
              <w:rPr>
                <w:sz w:val="28"/>
                <w:szCs w:val="20"/>
              </w:rPr>
              <w:t>з), Д(2)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4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color w:val="000000"/>
                <w:sz w:val="28"/>
                <w:szCs w:val="28"/>
              </w:rPr>
              <w:t>Дизайн-проект (паспорт) вывески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АМ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7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9073C">
              <w:rPr>
                <w:color w:val="000000"/>
                <w:sz w:val="28"/>
                <w:szCs w:val="28"/>
              </w:rPr>
              <w:t xml:space="preserve">Документ, подтверждающий право собственности (пользования) на зарегистрированные товарный знак или знак обслуживания </w:t>
            </w:r>
            <w:r w:rsidRPr="00D9073C">
              <w:rPr>
                <w:color w:val="000000"/>
                <w:sz w:val="28"/>
                <w:szCs w:val="28"/>
              </w:rPr>
              <w:br/>
              <w:t xml:space="preserve">в случае их размещения </w:t>
            </w:r>
            <w:r w:rsidRPr="00D9073C">
              <w:rPr>
                <w:color w:val="000000"/>
                <w:sz w:val="28"/>
                <w:szCs w:val="28"/>
              </w:rPr>
              <w:br/>
              <w:t>на вывеске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АМ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8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 xml:space="preserve">Правоустанавливающий документ на объект, на котором размещается информационная вывеска, в случае если право собственности не </w:t>
            </w:r>
            <w:r w:rsidRPr="00D9073C">
              <w:rPr>
                <w:sz w:val="28"/>
                <w:szCs w:val="28"/>
              </w:rPr>
              <w:lastRenderedPageBreak/>
              <w:t>зарегистрировано в Едином государственном реестре недвижимост</w:t>
            </w:r>
            <w:r w:rsidRPr="00D9073C"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lastRenderedPageBreak/>
              <w:t>О – АМ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D9073C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lastRenderedPageBreak/>
              <w:t>10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>Уведомление о согласовании установки информационной вывески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АМ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О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[Все], Д(1)</w:t>
            </w:r>
          </w:p>
        </w:tc>
      </w:tr>
      <w:tr w:rsidR="002074CC" w:rsidRPr="00D9073C" w:rsidTr="00127E14">
        <w:tc>
          <w:tcPr>
            <w:tcW w:w="14804" w:type="dxa"/>
            <w:gridSpan w:val="5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2074CC" w:rsidRPr="00D9073C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Б(</w:t>
            </w:r>
            <w:proofErr w:type="gramEnd"/>
            <w:r w:rsidRPr="00D9073C">
              <w:rPr>
                <w:sz w:val="28"/>
                <w:szCs w:val="20"/>
              </w:rPr>
              <w:t>Д)</w:t>
            </w:r>
          </w:p>
        </w:tc>
      </w:tr>
      <w:tr w:rsidR="002074CC" w:rsidRPr="00D9073C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2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rFonts w:eastAsia="Calibri"/>
                <w:sz w:val="28"/>
                <w:szCs w:val="28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Б(</w:t>
            </w:r>
            <w:proofErr w:type="gramEnd"/>
            <w:r w:rsidRPr="00D9073C">
              <w:rPr>
                <w:sz w:val="28"/>
                <w:szCs w:val="20"/>
              </w:rPr>
              <w:t>Д)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3</w:t>
            </w: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>Выписка из Единого государственного реестра недвижимости, подтверждающая право собственности, право хозяйственного ведения, оперативного управления или аренды недвижимого имущества;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Б(</w:t>
            </w:r>
            <w:proofErr w:type="gramEnd"/>
            <w:r w:rsidRPr="00D9073C">
              <w:rPr>
                <w:sz w:val="28"/>
                <w:szCs w:val="20"/>
              </w:rPr>
              <w:t>Д)</w:t>
            </w:r>
          </w:p>
        </w:tc>
      </w:tr>
      <w:tr w:rsidR="002074CC" w:rsidRPr="0040163A" w:rsidTr="00127E14">
        <w:tc>
          <w:tcPr>
            <w:tcW w:w="454" w:type="dxa"/>
          </w:tcPr>
          <w:p w:rsidR="002074CC" w:rsidRPr="00DE27F1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  <w:highlight w:val="yellow"/>
              </w:rPr>
            </w:pPr>
          </w:p>
        </w:tc>
        <w:tc>
          <w:tcPr>
            <w:tcW w:w="1876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  <w:tc>
          <w:tcPr>
            <w:tcW w:w="4146" w:type="dxa"/>
          </w:tcPr>
          <w:p w:rsidR="002074CC" w:rsidRPr="00D9073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073C">
              <w:rPr>
                <w:color w:val="000000"/>
                <w:sz w:val="28"/>
                <w:szCs w:val="28"/>
              </w:rPr>
              <w:t xml:space="preserve">Согласие комитета </w:t>
            </w:r>
            <w:r w:rsidRPr="00D9073C">
              <w:rPr>
                <w:color w:val="000000"/>
                <w:sz w:val="28"/>
                <w:szCs w:val="28"/>
              </w:rPr>
              <w:br/>
              <w:t>по сохранению культурного наследия Ленинградской области (если место расположения вывески – объект культурного наследия)</w:t>
            </w:r>
          </w:p>
        </w:tc>
        <w:tc>
          <w:tcPr>
            <w:tcW w:w="435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К(</w:t>
            </w:r>
            <w:proofErr w:type="gramEnd"/>
            <w:r w:rsidRPr="00D9073C">
              <w:rPr>
                <w:sz w:val="28"/>
                <w:szCs w:val="20"/>
              </w:rPr>
              <w:t>э) - Единый портал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– ПС</w:t>
            </w:r>
          </w:p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К - АМ</w:t>
            </w:r>
          </w:p>
        </w:tc>
        <w:tc>
          <w:tcPr>
            <w:tcW w:w="3969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gramStart"/>
            <w:r w:rsidRPr="00D9073C">
              <w:rPr>
                <w:sz w:val="28"/>
                <w:szCs w:val="20"/>
              </w:rPr>
              <w:t>Б(</w:t>
            </w:r>
            <w:proofErr w:type="gramEnd"/>
            <w:r w:rsidRPr="00D9073C">
              <w:rPr>
                <w:sz w:val="28"/>
                <w:szCs w:val="20"/>
              </w:rPr>
              <w:t>Д)</w:t>
            </w:r>
          </w:p>
        </w:tc>
      </w:tr>
    </w:tbl>
    <w:p w:rsidR="002074CC" w:rsidRDefault="002074CC" w:rsidP="001E7C33">
      <w:pPr>
        <w:widowControl w:val="0"/>
        <w:autoSpaceDE w:val="0"/>
        <w:autoSpaceDN w:val="0"/>
        <w:jc w:val="both"/>
        <w:outlineLvl w:val="2"/>
        <w:rPr>
          <w:b/>
          <w:sz w:val="28"/>
          <w:szCs w:val="20"/>
          <w:highlight w:val="yellow"/>
        </w:rPr>
        <w:sectPr w:rsidR="002074CC" w:rsidSect="00127E14">
          <w:headerReference w:type="default" r:id="rId20"/>
          <w:pgSz w:w="16838" w:h="11905" w:orient="landscape"/>
          <w:pgMar w:top="1701" w:right="1134" w:bottom="851" w:left="1134" w:header="720" w:footer="720" w:gutter="0"/>
          <w:cols w:space="720"/>
          <w:docGrid w:linePitch="326"/>
        </w:sectPr>
      </w:pPr>
    </w:p>
    <w:p w:rsidR="002074CC" w:rsidRPr="00D9073C" w:rsidRDefault="002074CC" w:rsidP="001E7C33">
      <w:pPr>
        <w:widowControl w:val="0"/>
        <w:autoSpaceDE w:val="0"/>
        <w:autoSpaceDN w:val="0"/>
        <w:jc w:val="center"/>
        <w:outlineLvl w:val="2"/>
        <w:rPr>
          <w:sz w:val="28"/>
          <w:szCs w:val="20"/>
        </w:rPr>
      </w:pPr>
      <w:r w:rsidRPr="00D9073C">
        <w:rPr>
          <w:b/>
          <w:sz w:val="28"/>
          <w:szCs w:val="20"/>
        </w:rPr>
        <w:lastRenderedPageBreak/>
        <w:t>IV. Исчерпывающий перечень оснований для отказа в приеме</w:t>
      </w:r>
    </w:p>
    <w:p w:rsidR="002074CC" w:rsidRPr="00D9073C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b/>
          <w:sz w:val="28"/>
          <w:szCs w:val="20"/>
        </w:rPr>
        <w:t>заявления и документов, необходимых для предоставления</w:t>
      </w:r>
    </w:p>
    <w:p w:rsidR="002074CC" w:rsidRPr="00D9073C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b/>
          <w:sz w:val="28"/>
          <w:szCs w:val="20"/>
        </w:rPr>
        <w:t>муниципальной услуги, оснований для приостановления</w:t>
      </w:r>
    </w:p>
    <w:p w:rsidR="002074CC" w:rsidRPr="00D9073C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b/>
          <w:sz w:val="28"/>
          <w:szCs w:val="20"/>
        </w:rPr>
        <w:t>предоставления муниципальной услуги или отказа</w:t>
      </w:r>
    </w:p>
    <w:p w:rsidR="002074CC" w:rsidRPr="00D9073C" w:rsidRDefault="002074CC" w:rsidP="001E7C33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D9073C">
        <w:rPr>
          <w:b/>
          <w:sz w:val="28"/>
          <w:szCs w:val="20"/>
        </w:rPr>
        <w:t>в предоставлении муниципальной услуги</w:t>
      </w:r>
    </w:p>
    <w:p w:rsidR="002074CC" w:rsidRPr="00D9073C" w:rsidRDefault="002074CC" w:rsidP="001E7C33">
      <w:pPr>
        <w:widowControl w:val="0"/>
        <w:autoSpaceDE w:val="0"/>
        <w:autoSpaceDN w:val="0"/>
        <w:rPr>
          <w:sz w:val="28"/>
          <w:szCs w:val="20"/>
        </w:rPr>
      </w:pPr>
    </w:p>
    <w:p w:rsidR="002074CC" w:rsidRPr="00D9073C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D9073C">
        <w:rPr>
          <w:sz w:val="28"/>
          <w:szCs w:val="20"/>
        </w:rPr>
        <w:t>Таблица N 3</w:t>
      </w:r>
    </w:p>
    <w:p w:rsidR="002074CC" w:rsidRPr="00D9073C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410"/>
      </w:tblGrid>
      <w:tr w:rsidR="002074CC" w:rsidRPr="00D9073C" w:rsidTr="00AF4D61">
        <w:tc>
          <w:tcPr>
            <w:tcW w:w="454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proofErr w:type="spellStart"/>
            <w:r w:rsidRPr="00D9073C">
              <w:rPr>
                <w:sz w:val="28"/>
                <w:szCs w:val="20"/>
              </w:rPr>
              <w:t>к</w:t>
            </w:r>
            <w:proofErr w:type="gramStart"/>
            <w:r w:rsidRPr="00D9073C">
              <w:rPr>
                <w:sz w:val="28"/>
                <w:szCs w:val="20"/>
              </w:rPr>
              <w:t>N</w:t>
            </w:r>
            <w:proofErr w:type="spellEnd"/>
            <w:proofErr w:type="gramEnd"/>
          </w:p>
        </w:tc>
        <w:tc>
          <w:tcPr>
            <w:tcW w:w="7121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Перечень оснований</w:t>
            </w:r>
          </w:p>
        </w:tc>
        <w:tc>
          <w:tcPr>
            <w:tcW w:w="2410" w:type="dxa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Идентификатор категорий (признаков) заявителей</w:t>
            </w:r>
          </w:p>
        </w:tc>
      </w:tr>
      <w:tr w:rsidR="002074CC" w:rsidRPr="00D9073C" w:rsidTr="00AF4D61">
        <w:tc>
          <w:tcPr>
            <w:tcW w:w="9985" w:type="dxa"/>
            <w:gridSpan w:val="3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2074CC" w:rsidRPr="00DE27F1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11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 xml:space="preserve">Представленные заявителем документы </w:t>
            </w:r>
            <w:proofErr w:type="gramStart"/>
            <w:r w:rsidRPr="00D9073C">
              <w:rPr>
                <w:sz w:val="28"/>
                <w:szCs w:val="20"/>
              </w:rPr>
              <w:t>недействительны/указанные в заявлении сведения недостоверны</w:t>
            </w:r>
            <w:proofErr w:type="gramEnd"/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E27F1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22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jc w:val="both"/>
              <w:rPr>
                <w:sz w:val="28"/>
                <w:szCs w:val="20"/>
              </w:rPr>
            </w:pPr>
            <w:r w:rsidRPr="00D9073C">
              <w:rPr>
                <w:sz w:val="28"/>
                <w:szCs w:val="28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E27F1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33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E27F1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44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9073C">
              <w:rPr>
                <w:sz w:val="28"/>
                <w:szCs w:val="28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AF4D61">
        <w:tc>
          <w:tcPr>
            <w:tcW w:w="9985" w:type="dxa"/>
            <w:gridSpan w:val="3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2074CC" w:rsidRPr="00D9073C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11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 xml:space="preserve">Основаниями для приостановления предоставления муниципальной услуги являются выявление </w:t>
            </w:r>
            <w:r w:rsidRPr="00D9073C">
              <w:rPr>
                <w:sz w:val="28"/>
                <w:szCs w:val="20"/>
              </w:rPr>
              <w:br/>
              <w:t>в представленных документах недостоверной, искаженной, неполной информации либо представление организацией неполного комплекта документов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AF4D61">
        <w:tc>
          <w:tcPr>
            <w:tcW w:w="9985" w:type="dxa"/>
            <w:gridSpan w:val="3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2074CC" w:rsidRPr="00BA6DD5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11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D9073C">
              <w:rPr>
                <w:rFonts w:eastAsia="Calibri"/>
                <w:sz w:val="28"/>
                <w:szCs w:val="28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lastRenderedPageBreak/>
              <w:t>22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ind w:hanging="28"/>
              <w:jc w:val="both"/>
              <w:rPr>
                <w:color w:val="000000"/>
                <w:sz w:val="28"/>
                <w:szCs w:val="28"/>
              </w:rPr>
            </w:pPr>
            <w:r w:rsidRPr="00D9073C">
              <w:rPr>
                <w:color w:val="000000"/>
                <w:sz w:val="28"/>
                <w:szCs w:val="28"/>
              </w:rPr>
              <w:t xml:space="preserve">Несоответствие </w:t>
            </w:r>
            <w:proofErr w:type="gramStart"/>
            <w:r w:rsidRPr="00D9073C">
              <w:rPr>
                <w:color w:val="000000"/>
                <w:sz w:val="28"/>
                <w:szCs w:val="28"/>
              </w:rPr>
              <w:t>дизайн-проекта</w:t>
            </w:r>
            <w:proofErr w:type="gramEnd"/>
            <w:r w:rsidRPr="00D9073C">
              <w:rPr>
                <w:color w:val="000000"/>
                <w:sz w:val="28"/>
                <w:szCs w:val="28"/>
              </w:rPr>
              <w:t xml:space="preserve"> вывески требованиям </w:t>
            </w:r>
            <w:r w:rsidRPr="00D9073C">
              <w:rPr>
                <w:color w:val="000000"/>
                <w:sz w:val="28"/>
                <w:szCs w:val="28"/>
              </w:rPr>
              <w:br/>
              <w:t xml:space="preserve">к архитектурному облику территории, требованиям </w:t>
            </w:r>
            <w:r w:rsidRPr="00D9073C">
              <w:rPr>
                <w:color w:val="000000"/>
                <w:sz w:val="28"/>
                <w:szCs w:val="28"/>
              </w:rPr>
              <w:br/>
              <w:t>к вывескам, указанным в соответствующих правовых актах, в том числе в правилах благоустройства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33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ind w:hanging="28"/>
              <w:jc w:val="both"/>
              <w:rPr>
                <w:color w:val="000000"/>
                <w:sz w:val="28"/>
                <w:szCs w:val="28"/>
              </w:rPr>
            </w:pPr>
            <w:r w:rsidRPr="00D9073C">
              <w:rPr>
                <w:rStyle w:val="fontstyle01"/>
              </w:rPr>
              <w:t>Документы (сведения), представленные заявителем, противоречат</w:t>
            </w:r>
            <w:r w:rsidRPr="00D9073C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D9073C">
              <w:rPr>
                <w:rStyle w:val="fontstyle01"/>
              </w:rPr>
              <w:t xml:space="preserve">документам (сведениям), полученным </w:t>
            </w:r>
            <w:r w:rsidRPr="00D9073C">
              <w:rPr>
                <w:rStyle w:val="fontstyle01"/>
              </w:rPr>
              <w:br/>
              <w:t>в рамках межведомственного</w:t>
            </w:r>
            <w:r w:rsidRPr="00D9073C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D9073C">
              <w:rPr>
                <w:rStyle w:val="fontstyle01"/>
              </w:rPr>
              <w:t>взаимодействия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D9073C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44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ind w:hanging="28"/>
              <w:jc w:val="both"/>
              <w:rPr>
                <w:sz w:val="28"/>
                <w:szCs w:val="28"/>
              </w:rPr>
            </w:pPr>
            <w:proofErr w:type="gramStart"/>
            <w:r w:rsidRPr="00D9073C">
              <w:rPr>
                <w:sz w:val="28"/>
                <w:szCs w:val="28"/>
              </w:rPr>
              <w:t xml:space="preserve">Нарушение требований статей 33, 41 - 44, 47.3 Федерального закона от 25.06.2002 № 73-ФЗ </w:t>
            </w:r>
            <w:r w:rsidRPr="00D9073C">
              <w:rPr>
                <w:sz w:val="28"/>
                <w:szCs w:val="28"/>
              </w:rPr>
              <w:br/>
              <w:t xml:space="preserve">«Об объектах культурного наследия (памятниках истории и культуры) народов Российской Федерации» (далее – Федеральный закон №73-ФЗ) в случаях, если здание является объектом культурного наследия, включенным в единый государственный реестр объектов культурного наследия (памятников истории </w:t>
            </w:r>
            <w:r w:rsidRPr="00D9073C">
              <w:rPr>
                <w:sz w:val="28"/>
                <w:szCs w:val="28"/>
              </w:rPr>
              <w:br/>
              <w:t>и культуры) народов Российской Федерации, или выявленным объектом культурного наследия</w:t>
            </w:r>
            <w:proofErr w:type="gramEnd"/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  <w:tr w:rsidR="002074CC" w:rsidRPr="00BA6DD5" w:rsidTr="00AF4D61">
        <w:tc>
          <w:tcPr>
            <w:tcW w:w="454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55</w:t>
            </w:r>
          </w:p>
        </w:tc>
        <w:tc>
          <w:tcPr>
            <w:tcW w:w="7121" w:type="dxa"/>
            <w:vAlign w:val="center"/>
          </w:tcPr>
          <w:p w:rsidR="002074CC" w:rsidRPr="00D9073C" w:rsidRDefault="002074CC" w:rsidP="001E7C33">
            <w:pPr>
              <w:tabs>
                <w:tab w:val="left" w:pos="142"/>
                <w:tab w:val="left" w:pos="284"/>
              </w:tabs>
              <w:ind w:hanging="28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D9073C">
              <w:rPr>
                <w:rStyle w:val="fontstyle01"/>
              </w:rPr>
              <w:t xml:space="preserve">Отсутствие у заявителя прав на товарный знак, указанный в </w:t>
            </w:r>
            <w:proofErr w:type="gramStart"/>
            <w:r w:rsidRPr="00D9073C">
              <w:rPr>
                <w:rStyle w:val="fontstyle01"/>
              </w:rPr>
              <w:t>дизайн-проекте</w:t>
            </w:r>
            <w:proofErr w:type="gramEnd"/>
            <w:r w:rsidRPr="00D9073C">
              <w:rPr>
                <w:rStyle w:val="fontstyle01"/>
              </w:rPr>
              <w:t xml:space="preserve"> размещения вывески</w:t>
            </w:r>
          </w:p>
        </w:tc>
        <w:tc>
          <w:tcPr>
            <w:tcW w:w="2410" w:type="dxa"/>
            <w:vAlign w:val="center"/>
          </w:tcPr>
          <w:p w:rsidR="002074CC" w:rsidRPr="00D9073C" w:rsidRDefault="002074CC" w:rsidP="001E7C33">
            <w:pPr>
              <w:widowControl w:val="0"/>
              <w:autoSpaceDE w:val="0"/>
              <w:autoSpaceDN w:val="0"/>
              <w:rPr>
                <w:sz w:val="28"/>
                <w:szCs w:val="20"/>
              </w:rPr>
            </w:pPr>
            <w:r w:rsidRPr="00D9073C">
              <w:rPr>
                <w:sz w:val="28"/>
                <w:szCs w:val="20"/>
              </w:rPr>
              <w:t>А</w:t>
            </w:r>
          </w:p>
        </w:tc>
      </w:tr>
    </w:tbl>
    <w:p w:rsidR="002074CC" w:rsidRPr="0040163A" w:rsidRDefault="002074CC" w:rsidP="001E7C33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Default="002074CC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AF4D61" w:rsidRDefault="00AF4D61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AF4D61" w:rsidRDefault="00AF4D61" w:rsidP="001E7C33">
      <w:pPr>
        <w:widowControl w:val="0"/>
        <w:autoSpaceDE w:val="0"/>
        <w:autoSpaceDN w:val="0"/>
        <w:outlineLvl w:val="2"/>
        <w:rPr>
          <w:b/>
          <w:sz w:val="28"/>
          <w:szCs w:val="20"/>
        </w:rPr>
      </w:pPr>
    </w:p>
    <w:p w:rsidR="002074CC" w:rsidRPr="0040163A" w:rsidRDefault="002074CC" w:rsidP="001E7C33">
      <w:pPr>
        <w:widowControl w:val="0"/>
        <w:autoSpaceDE w:val="0"/>
        <w:autoSpaceDN w:val="0"/>
        <w:jc w:val="right"/>
        <w:outlineLvl w:val="2"/>
        <w:rPr>
          <w:sz w:val="28"/>
          <w:szCs w:val="20"/>
        </w:rPr>
      </w:pPr>
      <w:r w:rsidRPr="0040163A">
        <w:rPr>
          <w:b/>
          <w:sz w:val="28"/>
          <w:szCs w:val="20"/>
        </w:rPr>
        <w:lastRenderedPageBreak/>
        <w:t>V. Формы заявления и документов, необходимых</w:t>
      </w:r>
    </w:p>
    <w:p w:rsidR="002074CC" w:rsidRPr="0040163A" w:rsidRDefault="002074CC" w:rsidP="001E7C33">
      <w:pPr>
        <w:widowControl w:val="0"/>
        <w:autoSpaceDE w:val="0"/>
        <w:autoSpaceDN w:val="0"/>
        <w:jc w:val="right"/>
        <w:rPr>
          <w:sz w:val="28"/>
          <w:szCs w:val="20"/>
        </w:rPr>
      </w:pPr>
      <w:r w:rsidRPr="0040163A">
        <w:rPr>
          <w:b/>
          <w:sz w:val="28"/>
          <w:szCs w:val="20"/>
        </w:rPr>
        <w:t xml:space="preserve">для предоставления </w:t>
      </w:r>
      <w:r>
        <w:rPr>
          <w:b/>
          <w:sz w:val="28"/>
          <w:szCs w:val="20"/>
        </w:rPr>
        <w:t>муниципальной</w:t>
      </w:r>
      <w:r w:rsidRPr="0040163A">
        <w:rPr>
          <w:b/>
          <w:sz w:val="28"/>
          <w:szCs w:val="20"/>
        </w:rPr>
        <w:t xml:space="preserve"> услуги</w:t>
      </w: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0"/>
          <w:szCs w:val="28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0"/>
          <w:szCs w:val="28"/>
        </w:rPr>
      </w:pPr>
    </w:p>
    <w:p w:rsidR="002074CC" w:rsidRPr="003D392E" w:rsidRDefault="002074CC" w:rsidP="001E7C33">
      <w:pPr>
        <w:tabs>
          <w:tab w:val="left" w:pos="142"/>
          <w:tab w:val="left" w:pos="284"/>
        </w:tabs>
        <w:jc w:val="right"/>
      </w:pPr>
      <w:r w:rsidRPr="0040163A">
        <w:rPr>
          <w:b/>
          <w:sz w:val="28"/>
          <w:szCs w:val="20"/>
        </w:rPr>
        <w:t xml:space="preserve">Образец N </w:t>
      </w:r>
      <w:r>
        <w:rPr>
          <w:b/>
          <w:sz w:val="28"/>
          <w:szCs w:val="20"/>
        </w:rPr>
        <w:t>1</w:t>
      </w:r>
    </w:p>
    <w:p w:rsidR="002074CC" w:rsidRDefault="002074CC" w:rsidP="001E7C33">
      <w:pPr>
        <w:tabs>
          <w:tab w:val="left" w:pos="142"/>
          <w:tab w:val="left" w:pos="284"/>
        </w:tabs>
      </w:pPr>
    </w:p>
    <w:p w:rsidR="002074CC" w:rsidRDefault="002074CC" w:rsidP="001E7C33">
      <w:pPr>
        <w:tabs>
          <w:tab w:val="left" w:pos="142"/>
          <w:tab w:val="left" w:pos="284"/>
        </w:tabs>
        <w:jc w:val="center"/>
      </w:pPr>
      <w:r>
        <w:t>ЗАЯВЛЕНИЕ</w:t>
      </w:r>
    </w:p>
    <w:p w:rsidR="002074CC" w:rsidRPr="003D392E" w:rsidRDefault="002074CC" w:rsidP="001E7C33">
      <w:pPr>
        <w:tabs>
          <w:tab w:val="left" w:pos="142"/>
          <w:tab w:val="left" w:pos="284"/>
        </w:tabs>
        <w:jc w:val="center"/>
      </w:pP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Установка информационной вывески, согласование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92358C">
        <w:rPr>
          <w:sz w:val="28"/>
          <w:szCs w:val="28"/>
        </w:rPr>
        <w:t>дизайн-проекта</w:t>
      </w:r>
      <w:proofErr w:type="gramEnd"/>
      <w:r w:rsidRPr="0092358C">
        <w:rPr>
          <w:sz w:val="28"/>
          <w:szCs w:val="28"/>
        </w:rPr>
        <w:t xml:space="preserve"> размещения вывески</w:t>
      </w:r>
    </w:p>
    <w:p w:rsidR="002074CC" w:rsidRPr="0092358C" w:rsidRDefault="002074CC" w:rsidP="001E7C3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2358C">
        <w:rPr>
          <w:sz w:val="28"/>
          <w:szCs w:val="28"/>
        </w:rPr>
        <w:t>Дата ____________</w:t>
      </w:r>
    </w:p>
    <w:p w:rsidR="002074CC" w:rsidRPr="0092358C" w:rsidRDefault="002074CC" w:rsidP="001E7C3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2358C">
        <w:rPr>
          <w:sz w:val="28"/>
          <w:szCs w:val="28"/>
        </w:rPr>
        <w:t>№ 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  <w:r w:rsidRPr="0092358C">
        <w:rPr>
          <w:sz w:val="28"/>
          <w:szCs w:val="28"/>
        </w:rPr>
        <w:t>____________________________________________________________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92358C">
        <w:rPr>
          <w:sz w:val="28"/>
          <w:szCs w:val="28"/>
        </w:rPr>
        <w:t>(наименование органа, уполномоченного на предоставление</w:t>
      </w:r>
      <w:proofErr w:type="gramEnd"/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  <w:r w:rsidRPr="0092358C">
        <w:rPr>
          <w:sz w:val="28"/>
          <w:szCs w:val="28"/>
        </w:rPr>
        <w:t>услуги)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726E">
        <w:rPr>
          <w:sz w:val="28"/>
          <w:szCs w:val="28"/>
        </w:rPr>
        <w:t xml:space="preserve">Прошу выдать разрешение на установку информационной вывески, согласование </w:t>
      </w:r>
      <w:proofErr w:type="gramStart"/>
      <w:r w:rsidRPr="0079726E">
        <w:rPr>
          <w:sz w:val="28"/>
          <w:szCs w:val="28"/>
        </w:rPr>
        <w:t>дизайн-проекта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961"/>
      </w:tblGrid>
      <w:tr w:rsidR="002074CC" w:rsidRPr="0092358C" w:rsidTr="00AF4D61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Сведения о представителе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Категория представителя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Наименование/ФИО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Данные документа, удостоверяющего личность (ДУЛ)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ОГРН/ОГРНИП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ИНН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Сведения о заявителе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Данные ДУЛ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ОГРН/ОГРНИП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ИНН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lastRenderedPageBreak/>
              <w:t>Номер телефона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Вариант предоставления услуги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Право на объект, в котором размещается заявитель, зарегистрировано в ЕГРН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79726E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726E">
              <w:rPr>
                <w:sz w:val="28"/>
                <w:szCs w:val="28"/>
              </w:rPr>
              <w:t>ДА/НЕТ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Чье имущество используется для размещения вывески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79726E" w:rsidRDefault="002074CC" w:rsidP="001E7C33">
            <w:pPr>
              <w:rPr>
                <w:sz w:val="28"/>
                <w:szCs w:val="28"/>
              </w:rPr>
            </w:pPr>
            <w:r w:rsidRPr="0079726E">
              <w:rPr>
                <w:sz w:val="28"/>
                <w:szCs w:val="28"/>
              </w:rPr>
              <w:t>Собственник или иной законный владелец недвижимого имущества, к которому присоединяется информационная вывеска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На вывеске указан товарный знак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Сведения об объекте</w:t>
            </w: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Тип информационной вывески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92358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Номер регистрации товарного знака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Tr="00AF4D61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Документы</w:t>
            </w:r>
          </w:p>
        </w:tc>
      </w:tr>
      <w:tr w:rsidR="002074CC" w:rsidTr="00AF4D6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074C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Default="002074CC" w:rsidP="001E7C33">
      <w:pPr>
        <w:ind w:firstLine="709"/>
        <w:jc w:val="both"/>
      </w:pPr>
    </w:p>
    <w:p w:rsidR="002074CC" w:rsidRPr="003D392E" w:rsidRDefault="002074CC" w:rsidP="001E7C33">
      <w:pPr>
        <w:ind w:firstLine="709"/>
        <w:jc w:val="both"/>
      </w:pPr>
      <w:r w:rsidRPr="003D392E">
        <w:t>Результат рассмотрения заявления прошу:</w:t>
      </w:r>
    </w:p>
    <w:p w:rsidR="002074CC" w:rsidRPr="003D392E" w:rsidRDefault="002074CC" w:rsidP="001E7C33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90"/>
      </w:tblGrid>
      <w:tr w:rsidR="002074CC" w:rsidRPr="003D392E" w:rsidTr="00127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3D392E">
              <w:t xml:space="preserve">    </w:t>
            </w:r>
          </w:p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3D392E">
              <w:t>выдать на руки в ОМСУ/Организации</w:t>
            </w:r>
          </w:p>
        </w:tc>
      </w:tr>
      <w:tr w:rsidR="002074CC" w:rsidRPr="003D392E" w:rsidTr="00127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67"/>
            </w:pPr>
            <w:r w:rsidRPr="003D392E">
              <w:t>выдать на руки в МФЦ (указать адрес)___________________________________</w:t>
            </w:r>
          </w:p>
        </w:tc>
      </w:tr>
      <w:tr w:rsidR="002074CC" w:rsidRPr="003D392E" w:rsidTr="00127E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074CC" w:rsidRPr="003D392E" w:rsidRDefault="002074CC" w:rsidP="001E7C33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3D392E">
              <w:t>направить в электронной форме в личный кабинет на ЕПГУ</w:t>
            </w:r>
          </w:p>
        </w:tc>
      </w:tr>
    </w:tbl>
    <w:p w:rsidR="002074CC" w:rsidRPr="003D392E" w:rsidRDefault="002074CC" w:rsidP="001E7C33">
      <w:pPr>
        <w:widowControl w:val="0"/>
        <w:autoSpaceDE w:val="0"/>
        <w:autoSpaceDN w:val="0"/>
        <w:adjustRightInd w:val="0"/>
        <w:ind w:firstLine="709"/>
        <w:jc w:val="both"/>
      </w:pPr>
    </w:p>
    <w:p w:rsidR="002074CC" w:rsidRPr="003D392E" w:rsidRDefault="002074CC" w:rsidP="001E7C33">
      <w:pPr>
        <w:widowControl w:val="0"/>
        <w:autoSpaceDE w:val="0"/>
        <w:autoSpaceDN w:val="0"/>
        <w:adjustRightInd w:val="0"/>
        <w:ind w:firstLine="709"/>
        <w:jc w:val="both"/>
      </w:pPr>
    </w:p>
    <w:p w:rsidR="002074CC" w:rsidRDefault="002074CC" w:rsidP="001E7C33">
      <w:pPr>
        <w:widowControl w:val="0"/>
        <w:autoSpaceDE w:val="0"/>
        <w:autoSpaceDN w:val="0"/>
        <w:ind w:firstLine="540"/>
        <w:jc w:val="right"/>
        <w:rPr>
          <w:b/>
          <w:sz w:val="28"/>
          <w:szCs w:val="20"/>
        </w:rPr>
      </w:pPr>
      <w:r w:rsidRPr="003D392E">
        <w:br w:type="page"/>
      </w:r>
      <w:r w:rsidRPr="0040163A">
        <w:rPr>
          <w:b/>
          <w:sz w:val="28"/>
          <w:szCs w:val="20"/>
        </w:rPr>
        <w:lastRenderedPageBreak/>
        <w:t xml:space="preserve">Образец N </w:t>
      </w:r>
      <w:r>
        <w:rPr>
          <w:b/>
          <w:sz w:val="28"/>
          <w:szCs w:val="20"/>
        </w:rPr>
        <w:t>2</w:t>
      </w: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0"/>
          <w:szCs w:val="28"/>
        </w:rPr>
      </w:pPr>
    </w:p>
    <w:p w:rsidR="002074CC" w:rsidRPr="005C7DE5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spacing w:val="2"/>
          <w:sz w:val="26"/>
          <w:szCs w:val="26"/>
        </w:rPr>
      </w:pPr>
      <w:r w:rsidRPr="005C7DE5">
        <w:rPr>
          <w:spacing w:val="2"/>
          <w:sz w:val="26"/>
          <w:szCs w:val="26"/>
        </w:rPr>
        <w:t xml:space="preserve">Требования к оформлению </w:t>
      </w:r>
      <w:proofErr w:type="gramStart"/>
      <w:r w:rsidRPr="005C7DE5">
        <w:rPr>
          <w:spacing w:val="2"/>
          <w:sz w:val="26"/>
          <w:szCs w:val="26"/>
        </w:rPr>
        <w:t>дизайн-проекта</w:t>
      </w:r>
      <w:proofErr w:type="gramEnd"/>
      <w:r w:rsidRPr="005C7DE5">
        <w:rPr>
          <w:spacing w:val="2"/>
          <w:sz w:val="26"/>
          <w:szCs w:val="26"/>
        </w:rPr>
        <w:t xml:space="preserve"> информационной вывески</w:t>
      </w:r>
    </w:p>
    <w:p w:rsidR="002074CC" w:rsidRPr="005C7DE5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6"/>
          <w:szCs w:val="26"/>
        </w:rPr>
      </w:pPr>
    </w:p>
    <w:p w:rsidR="002074CC" w:rsidRPr="005A7C8E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5A7C8E">
        <w:rPr>
          <w:spacing w:val="2"/>
          <w:sz w:val="25"/>
          <w:szCs w:val="25"/>
        </w:rPr>
        <w:t xml:space="preserve">Материалы текстовой части </w:t>
      </w:r>
      <w:proofErr w:type="gramStart"/>
      <w:r w:rsidRPr="005A7C8E">
        <w:rPr>
          <w:spacing w:val="2"/>
          <w:sz w:val="25"/>
          <w:szCs w:val="25"/>
        </w:rPr>
        <w:t>дизайн-проекта</w:t>
      </w:r>
      <w:proofErr w:type="gramEnd"/>
      <w:r w:rsidRPr="005A7C8E">
        <w:rPr>
          <w:spacing w:val="2"/>
          <w:sz w:val="25"/>
          <w:szCs w:val="25"/>
        </w:rPr>
        <w:t xml:space="preserve"> должны содержать следующую информацию:</w:t>
      </w:r>
    </w:p>
    <w:p w:rsidR="002074CC" w:rsidRPr="005A7C8E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5A7C8E">
        <w:rPr>
          <w:spacing w:val="2"/>
          <w:sz w:val="25"/>
          <w:szCs w:val="25"/>
        </w:rPr>
        <w:t>- адресные ориентиры;</w:t>
      </w:r>
    </w:p>
    <w:p w:rsidR="002074CC" w:rsidRPr="005A7C8E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5A7C8E">
        <w:rPr>
          <w:spacing w:val="2"/>
          <w:sz w:val="25"/>
          <w:szCs w:val="25"/>
        </w:rPr>
        <w:t>- данные о заказчике проекта (ФИО/наименование организации);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5A7C8E">
        <w:rPr>
          <w:spacing w:val="2"/>
          <w:sz w:val="25"/>
          <w:szCs w:val="25"/>
        </w:rPr>
        <w:t xml:space="preserve">- </w:t>
      </w:r>
      <w:r w:rsidRPr="00EF7383">
        <w:rPr>
          <w:spacing w:val="2"/>
          <w:sz w:val="25"/>
          <w:szCs w:val="25"/>
        </w:rPr>
        <w:t>данные об исполнителе проекта (наименование организации/индивидуального предпринимателя);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дата разработки проекта;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z w:val="25"/>
          <w:szCs w:val="25"/>
        </w:rPr>
      </w:pPr>
      <w:r w:rsidRPr="00EF7383">
        <w:rPr>
          <w:spacing w:val="2"/>
          <w:sz w:val="25"/>
          <w:szCs w:val="25"/>
        </w:rPr>
        <w:t xml:space="preserve">- сведение о здании, </w:t>
      </w:r>
      <w:r w:rsidRPr="00EF7383">
        <w:rPr>
          <w:sz w:val="25"/>
          <w:szCs w:val="25"/>
        </w:rPr>
        <w:t>строении, сооружении, помещении, на внешних поверхностях которого предусматривается размещение вывески. В случае размещения ценовых табло автозаправочных станций, сведения о таких автозаправочных станциях;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z w:val="25"/>
          <w:szCs w:val="25"/>
        </w:rPr>
      </w:pPr>
      <w:proofErr w:type="gramStart"/>
      <w:r w:rsidRPr="00EF7383">
        <w:rPr>
          <w:sz w:val="25"/>
          <w:szCs w:val="25"/>
        </w:rPr>
        <w:t>- сведения о типе и виде конструкции вывески, габаритах, месте размещения, способе крепления/ установки, наличии освещения (подсветка наружная/внутренняя, количество, мощность световых элементов), материале, цвете, основных конструктивных элементах.</w:t>
      </w:r>
      <w:proofErr w:type="gramEnd"/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 xml:space="preserve">Материалы графической части </w:t>
      </w:r>
      <w:proofErr w:type="gramStart"/>
      <w:r w:rsidRPr="00EF7383">
        <w:rPr>
          <w:spacing w:val="2"/>
          <w:sz w:val="25"/>
          <w:szCs w:val="25"/>
        </w:rPr>
        <w:t>дизайн-проекта</w:t>
      </w:r>
      <w:proofErr w:type="gramEnd"/>
      <w:r w:rsidRPr="00EF7383">
        <w:rPr>
          <w:spacing w:val="2"/>
          <w:sz w:val="25"/>
          <w:szCs w:val="25"/>
        </w:rPr>
        <w:t xml:space="preserve"> должны содержать: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 xml:space="preserve">- ситуационную схему; 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чертеж фасадов с местом размещения информационной вывески с привязкой вывески к основным осям и конструктивным элементам, указанием</w:t>
      </w:r>
      <w:r w:rsidRPr="005A7C8E">
        <w:rPr>
          <w:spacing w:val="2"/>
          <w:sz w:val="25"/>
          <w:szCs w:val="25"/>
        </w:rPr>
        <w:t xml:space="preserve"> габаритов (взамен чертежа фасада возможно использование качественной фотографии, не содержащей объектов, </w:t>
      </w:r>
      <w:r w:rsidRPr="00EF7383">
        <w:rPr>
          <w:spacing w:val="2"/>
          <w:sz w:val="25"/>
          <w:szCs w:val="25"/>
        </w:rPr>
        <w:t>препятствующих визуальному восприятию и перекрывающих фасад (другими строениями, деревьями, автотранспортом) с минимально возможным перспективным искажением);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 xml:space="preserve">- </w:t>
      </w:r>
      <w:proofErr w:type="spellStart"/>
      <w:r w:rsidRPr="00EF7383">
        <w:rPr>
          <w:spacing w:val="2"/>
          <w:sz w:val="25"/>
          <w:szCs w:val="25"/>
        </w:rPr>
        <w:t>фотофиксация</w:t>
      </w:r>
      <w:proofErr w:type="spellEnd"/>
      <w:r w:rsidRPr="00EF7383">
        <w:rPr>
          <w:spacing w:val="2"/>
          <w:sz w:val="25"/>
          <w:szCs w:val="25"/>
        </w:rPr>
        <w:t xml:space="preserve"> существующего положения;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фотомонтаж для демонстрации предлагаемого места размещения;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эскиз информационной конструкции с указанием габаритных размеров и содержания (в дневное время суток, в ночное время суток);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сведения о способе крепления/установки вывески и наличии искусственного освещения;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pacing w:val="2"/>
          <w:sz w:val="25"/>
          <w:szCs w:val="25"/>
        </w:rPr>
        <w:t>- иные материалы и чертежи при необходимости.</w:t>
      </w:r>
    </w:p>
    <w:p w:rsidR="002074CC" w:rsidRPr="005A7C8E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pacing w:val="2"/>
          <w:sz w:val="25"/>
          <w:szCs w:val="25"/>
        </w:rPr>
      </w:pPr>
      <w:r w:rsidRPr="00EF7383">
        <w:rPr>
          <w:sz w:val="25"/>
          <w:szCs w:val="25"/>
        </w:rPr>
        <w:t>Каждый лист дизайн</w:t>
      </w:r>
      <w:r w:rsidRPr="005A7C8E">
        <w:rPr>
          <w:sz w:val="25"/>
          <w:szCs w:val="25"/>
        </w:rPr>
        <w:t>-проекта выполняется на листах формата А</w:t>
      </w:r>
      <w:proofErr w:type="gramStart"/>
      <w:r w:rsidRPr="005A7C8E">
        <w:rPr>
          <w:sz w:val="25"/>
          <w:szCs w:val="25"/>
        </w:rPr>
        <w:t>4</w:t>
      </w:r>
      <w:proofErr w:type="gramEnd"/>
      <w:r w:rsidRPr="005A7C8E">
        <w:rPr>
          <w:sz w:val="25"/>
          <w:szCs w:val="25"/>
        </w:rPr>
        <w:t xml:space="preserve"> (при необходимости может быть выполнен на листах формата А3) со штампом. В штампе указываются </w:t>
      </w:r>
      <w:r w:rsidRPr="005A7C8E">
        <w:rPr>
          <w:spacing w:val="2"/>
          <w:sz w:val="25"/>
          <w:szCs w:val="25"/>
          <w:shd w:val="clear" w:color="auto" w:fill="FFFFFF"/>
        </w:rPr>
        <w:t>должности, инициалы и фамилии лиц, принимавших участие в разработке, контроле и согласовании проекта. Листы оформляются подписями указанных лиц с указанием даты подписания. На листах также проставляется печать организации/индивидуального предпринимателя, подготовивших проект.</w:t>
      </w:r>
    </w:p>
    <w:p w:rsidR="002074CC" w:rsidRPr="005A7C8E" w:rsidRDefault="002074CC" w:rsidP="001E7C33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sz w:val="25"/>
          <w:szCs w:val="25"/>
          <w:shd w:val="clear" w:color="auto" w:fill="FFFFFF"/>
        </w:rPr>
      </w:pPr>
      <w:r w:rsidRPr="005A7C8E">
        <w:rPr>
          <w:sz w:val="25"/>
          <w:szCs w:val="25"/>
          <w:shd w:val="clear" w:color="auto" w:fill="FFFFFF"/>
        </w:rPr>
        <w:t xml:space="preserve">Дизайн-проект может быть предоставлен как в бумажном виде, так и в электронной форме (отсканированный проект в полноцветном режиме, с разрешением не менее 300 точек на дюйм). </w:t>
      </w:r>
    </w:p>
    <w:p w:rsidR="002074CC" w:rsidRPr="005A7C8E" w:rsidRDefault="002074CC" w:rsidP="001E7C33">
      <w:pPr>
        <w:tabs>
          <w:tab w:val="left" w:pos="142"/>
          <w:tab w:val="left" w:pos="284"/>
        </w:tabs>
        <w:rPr>
          <w:sz w:val="25"/>
          <w:szCs w:val="25"/>
        </w:rPr>
      </w:pPr>
    </w:p>
    <w:p w:rsidR="002074CC" w:rsidRPr="00EF7383" w:rsidRDefault="002074CC" w:rsidP="001E7C33">
      <w:pPr>
        <w:tabs>
          <w:tab w:val="left" w:pos="142"/>
          <w:tab w:val="left" w:pos="284"/>
        </w:tabs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br w:type="page"/>
      </w:r>
      <w:r w:rsidRPr="0040163A">
        <w:rPr>
          <w:b/>
          <w:sz w:val="28"/>
          <w:szCs w:val="20"/>
        </w:rPr>
        <w:lastRenderedPageBreak/>
        <w:t xml:space="preserve">Образец N </w:t>
      </w:r>
      <w:r>
        <w:rPr>
          <w:b/>
          <w:sz w:val="28"/>
          <w:szCs w:val="20"/>
        </w:rPr>
        <w:t>3</w:t>
      </w: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УВЕДОМЛЕНИЕ О СОГЛАСОВАНИИ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 xml:space="preserve">установки информационной вывески, </w:t>
      </w:r>
      <w:proofErr w:type="gramStart"/>
      <w:r w:rsidRPr="0092358C">
        <w:rPr>
          <w:sz w:val="28"/>
          <w:szCs w:val="28"/>
        </w:rPr>
        <w:t>дизайн-проекта</w:t>
      </w:r>
      <w:proofErr w:type="gramEnd"/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размещения вывески</w:t>
      </w:r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  <w:r w:rsidRPr="0092358C">
        <w:rPr>
          <w:sz w:val="28"/>
          <w:szCs w:val="28"/>
        </w:rPr>
        <w:t>№ ________ от ______________</w:t>
      </w:r>
    </w:p>
    <w:p w:rsidR="002074CC" w:rsidRPr="0092358C" w:rsidRDefault="002074CC" w:rsidP="001E7C3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Получатель согласования: _________________________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Тип вывески: _____________________________________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Адрес размещения: ________________________________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Дата начала размещения: __________________________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Дата окончания размещения: _______________________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Дополнительная информация: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3"/>
        <w:gridCol w:w="419"/>
        <w:gridCol w:w="1619"/>
        <w:gridCol w:w="404"/>
        <w:gridCol w:w="4126"/>
      </w:tblGrid>
      <w:tr w:rsidR="002074CC" w:rsidRPr="0092358C" w:rsidTr="00127E14">
        <w:tc>
          <w:tcPr>
            <w:tcW w:w="2503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Tr="00127E14">
        <w:tc>
          <w:tcPr>
            <w:tcW w:w="2503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(должность)</w:t>
            </w: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(подпись)</w:t>
            </w: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92358C">
              <w:rPr>
                <w:sz w:val="28"/>
                <w:szCs w:val="28"/>
              </w:rPr>
              <w:t>(фамилия, имя, отчество</w:t>
            </w:r>
            <w:proofErr w:type="gramEnd"/>
          </w:p>
          <w:p w:rsidR="002074CC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(последнее - при наличии))</w:t>
            </w:r>
          </w:p>
        </w:tc>
      </w:tr>
    </w:tbl>
    <w:p w:rsidR="002074C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  <w:r w:rsidRPr="00EF7383">
        <w:rPr>
          <w:bCs/>
          <w:sz w:val="20"/>
          <w:szCs w:val="20"/>
        </w:rPr>
        <w:t xml:space="preserve"> </w:t>
      </w: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Pr="00EF7383" w:rsidRDefault="002074CC" w:rsidP="001E7C3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40163A">
        <w:rPr>
          <w:b/>
          <w:sz w:val="28"/>
          <w:szCs w:val="20"/>
        </w:rPr>
        <w:lastRenderedPageBreak/>
        <w:t xml:space="preserve">Образец N </w:t>
      </w:r>
      <w:r>
        <w:rPr>
          <w:b/>
          <w:sz w:val="28"/>
          <w:szCs w:val="20"/>
        </w:rPr>
        <w:t>4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РЕШЕНИЕ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об отказе в предоставлении услуги</w:t>
      </w:r>
    </w:p>
    <w:p w:rsidR="002074CC" w:rsidRPr="0092358C" w:rsidRDefault="002074CC" w:rsidP="001E7C3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5"/>
        <w:gridCol w:w="5028"/>
      </w:tblGrid>
      <w:tr w:rsidR="002074CC" w:rsidRPr="0092358C" w:rsidTr="00127E14">
        <w:tc>
          <w:tcPr>
            <w:tcW w:w="5102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от ______________</w:t>
            </w:r>
          </w:p>
        </w:tc>
        <w:tc>
          <w:tcPr>
            <w:tcW w:w="5102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№ ____________</w:t>
            </w:r>
          </w:p>
        </w:tc>
      </w:tr>
    </w:tbl>
    <w:p w:rsidR="002074CC" w:rsidRPr="0092358C" w:rsidRDefault="002074CC" w:rsidP="001E7C3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 xml:space="preserve">По результатам рассмотрения заявления </w:t>
      </w:r>
      <w:proofErr w:type="gramStart"/>
      <w:r w:rsidRPr="0092358C">
        <w:rPr>
          <w:sz w:val="28"/>
          <w:szCs w:val="28"/>
        </w:rPr>
        <w:t>от</w:t>
      </w:r>
      <w:proofErr w:type="gramEnd"/>
      <w:r w:rsidRPr="0092358C">
        <w:rPr>
          <w:sz w:val="28"/>
          <w:szCs w:val="28"/>
        </w:rPr>
        <w:t xml:space="preserve"> ___________ № _______ </w:t>
      </w:r>
      <w:proofErr w:type="gramStart"/>
      <w:r w:rsidRPr="0092358C">
        <w:rPr>
          <w:sz w:val="28"/>
          <w:szCs w:val="28"/>
        </w:rPr>
        <w:t>на</w:t>
      </w:r>
      <w:proofErr w:type="gramEnd"/>
      <w:r w:rsidRPr="0092358C">
        <w:rPr>
          <w:sz w:val="28"/>
          <w:szCs w:val="28"/>
        </w:rPr>
        <w:t xml:space="preserve"> предоставление услуги "Установка информационной вывески, согласование дизайн-проекта размещения вывески" принято решение об отказе в предоставлении услуги по следующим основаниям: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Разъяснение причин отказа: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Дополнительная информация: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2074CC" w:rsidRPr="0092358C" w:rsidRDefault="002074CC" w:rsidP="001E7C33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3"/>
        <w:gridCol w:w="419"/>
        <w:gridCol w:w="1619"/>
        <w:gridCol w:w="404"/>
        <w:gridCol w:w="4126"/>
      </w:tblGrid>
      <w:tr w:rsidR="002074CC" w:rsidRPr="0092358C" w:rsidTr="00127E14">
        <w:tc>
          <w:tcPr>
            <w:tcW w:w="2503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Tr="00127E14">
        <w:tc>
          <w:tcPr>
            <w:tcW w:w="2503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(должность)</w:t>
            </w: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(подпись)</w:t>
            </w: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92358C">
              <w:rPr>
                <w:sz w:val="28"/>
                <w:szCs w:val="28"/>
              </w:rPr>
              <w:t>(фамилия, имя, отчество</w:t>
            </w:r>
            <w:proofErr w:type="gramEnd"/>
          </w:p>
          <w:p w:rsidR="002074CC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(последнее - при наличии))</w:t>
            </w:r>
          </w:p>
        </w:tc>
      </w:tr>
    </w:tbl>
    <w:p w:rsidR="002074CC" w:rsidRDefault="002074CC" w:rsidP="001E7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Default="002074CC" w:rsidP="001E7C33">
      <w:pPr>
        <w:tabs>
          <w:tab w:val="left" w:pos="142"/>
          <w:tab w:val="left" w:pos="284"/>
        </w:tabs>
        <w:jc w:val="right"/>
        <w:rPr>
          <w:bCs/>
          <w:sz w:val="20"/>
          <w:szCs w:val="20"/>
        </w:rPr>
      </w:pPr>
    </w:p>
    <w:p w:rsidR="002074CC" w:rsidRPr="0092358C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0"/>
          <w:szCs w:val="28"/>
        </w:rPr>
      </w:pPr>
      <w:r w:rsidRPr="0040163A">
        <w:rPr>
          <w:b/>
          <w:sz w:val="28"/>
          <w:szCs w:val="20"/>
        </w:rPr>
        <w:lastRenderedPageBreak/>
        <w:t xml:space="preserve">Образец N </w:t>
      </w:r>
      <w:r>
        <w:rPr>
          <w:b/>
          <w:sz w:val="28"/>
          <w:szCs w:val="20"/>
        </w:rPr>
        <w:t>5</w:t>
      </w:r>
      <w:r w:rsidRPr="0092358C">
        <w:rPr>
          <w:rFonts w:eastAsia="Calibri"/>
          <w:sz w:val="20"/>
          <w:szCs w:val="28"/>
        </w:rPr>
        <w:t xml:space="preserve"> </w:t>
      </w:r>
    </w:p>
    <w:p w:rsidR="002074CC" w:rsidRPr="0092358C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0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РЕШЕНИЕ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об отказе в приеме документов, необходимых</w:t>
      </w:r>
    </w:p>
    <w:p w:rsidR="002074CC" w:rsidRPr="0092358C" w:rsidRDefault="002074CC" w:rsidP="001E7C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358C">
        <w:rPr>
          <w:sz w:val="28"/>
          <w:szCs w:val="28"/>
        </w:rPr>
        <w:t>для предоставления услуги</w:t>
      </w:r>
    </w:p>
    <w:p w:rsidR="002074CC" w:rsidRPr="0092358C" w:rsidRDefault="002074CC" w:rsidP="001E7C3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5"/>
        <w:gridCol w:w="5028"/>
      </w:tblGrid>
      <w:tr w:rsidR="002074CC" w:rsidRPr="0092358C" w:rsidTr="00127E14">
        <w:tc>
          <w:tcPr>
            <w:tcW w:w="5102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от ______________</w:t>
            </w:r>
          </w:p>
        </w:tc>
        <w:tc>
          <w:tcPr>
            <w:tcW w:w="5102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№ ____________</w:t>
            </w:r>
          </w:p>
        </w:tc>
      </w:tr>
    </w:tbl>
    <w:p w:rsidR="002074CC" w:rsidRPr="0092358C" w:rsidRDefault="002074CC" w:rsidP="001E7C3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 xml:space="preserve">По результатам рассмотрения заявления </w:t>
      </w:r>
      <w:proofErr w:type="gramStart"/>
      <w:r w:rsidRPr="0092358C">
        <w:rPr>
          <w:sz w:val="28"/>
          <w:szCs w:val="28"/>
        </w:rPr>
        <w:t>от</w:t>
      </w:r>
      <w:proofErr w:type="gramEnd"/>
      <w:r w:rsidRPr="0092358C">
        <w:rPr>
          <w:sz w:val="28"/>
          <w:szCs w:val="28"/>
        </w:rPr>
        <w:t xml:space="preserve"> ____________ № _______ </w:t>
      </w:r>
      <w:proofErr w:type="gramStart"/>
      <w:r w:rsidRPr="0092358C">
        <w:rPr>
          <w:sz w:val="28"/>
          <w:szCs w:val="28"/>
        </w:rPr>
        <w:t>на</w:t>
      </w:r>
      <w:proofErr w:type="gramEnd"/>
      <w:r w:rsidRPr="0092358C">
        <w:rPr>
          <w:sz w:val="28"/>
          <w:szCs w:val="28"/>
        </w:rPr>
        <w:t xml:space="preserve"> предоставление услуги "Установка информационной вывески, согласование дизайн-проекта размещения вывески" принято решение об отказе в приеме документов, необходимых для предоставления услуги, по следующим основаниям: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Дополнительная информация: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2074CC" w:rsidRPr="0092358C" w:rsidRDefault="002074CC" w:rsidP="001E7C3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358C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4CC" w:rsidRPr="0092358C" w:rsidRDefault="002074CC" w:rsidP="001E7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3"/>
        <w:gridCol w:w="419"/>
        <w:gridCol w:w="1619"/>
        <w:gridCol w:w="404"/>
        <w:gridCol w:w="4126"/>
      </w:tblGrid>
      <w:tr w:rsidR="002074CC" w:rsidRPr="0092358C" w:rsidTr="00127E14">
        <w:tc>
          <w:tcPr>
            <w:tcW w:w="2503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bottom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74CC" w:rsidRPr="00662C35" w:rsidTr="00127E14">
        <w:tc>
          <w:tcPr>
            <w:tcW w:w="2503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(должность)</w:t>
            </w:r>
          </w:p>
        </w:tc>
        <w:tc>
          <w:tcPr>
            <w:tcW w:w="419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(подпись)</w:t>
            </w:r>
          </w:p>
        </w:tc>
        <w:tc>
          <w:tcPr>
            <w:tcW w:w="404" w:type="dxa"/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top w:val="single" w:sz="4" w:space="0" w:color="auto"/>
            </w:tcBorders>
          </w:tcPr>
          <w:p w:rsidR="002074CC" w:rsidRPr="0092358C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92358C">
              <w:rPr>
                <w:sz w:val="28"/>
                <w:szCs w:val="28"/>
              </w:rPr>
              <w:t>(фамилия, имя, отчество</w:t>
            </w:r>
            <w:proofErr w:type="gramEnd"/>
          </w:p>
          <w:p w:rsidR="002074CC" w:rsidRPr="00662C35" w:rsidRDefault="002074CC" w:rsidP="001E7C3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92358C">
              <w:rPr>
                <w:sz w:val="28"/>
                <w:szCs w:val="28"/>
              </w:rPr>
              <w:t>(последнее - при наличии)</w:t>
            </w:r>
          </w:p>
        </w:tc>
      </w:tr>
    </w:tbl>
    <w:p w:rsidR="002074CC" w:rsidRPr="00662C35" w:rsidRDefault="002074CC" w:rsidP="001E7C33">
      <w:pPr>
        <w:autoSpaceDE w:val="0"/>
        <w:autoSpaceDN w:val="0"/>
        <w:adjustRightInd w:val="0"/>
        <w:rPr>
          <w:sz w:val="28"/>
          <w:szCs w:val="28"/>
        </w:rPr>
      </w:pPr>
    </w:p>
    <w:p w:rsidR="002074CC" w:rsidRPr="00662C35" w:rsidRDefault="002074CC" w:rsidP="001E7C33">
      <w:pPr>
        <w:tabs>
          <w:tab w:val="left" w:pos="142"/>
          <w:tab w:val="left" w:pos="284"/>
        </w:tabs>
        <w:jc w:val="right"/>
        <w:rPr>
          <w:rFonts w:eastAsia="Calibri"/>
          <w:sz w:val="28"/>
          <w:szCs w:val="28"/>
        </w:rPr>
      </w:pPr>
      <w:r w:rsidRPr="00662C35">
        <w:rPr>
          <w:rFonts w:eastAsia="Calibri"/>
          <w:sz w:val="28"/>
          <w:szCs w:val="28"/>
        </w:rPr>
        <w:t xml:space="preserve"> </w:t>
      </w:r>
    </w:p>
    <w:p w:rsidR="002074CC" w:rsidRPr="00662C35" w:rsidRDefault="002074CC" w:rsidP="001E7C33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="Lucida Sans Unicode"/>
          <w:sz w:val="28"/>
          <w:szCs w:val="28"/>
          <w:lang w:eastAsia="hi-IN" w:bidi="hi-IN"/>
        </w:rPr>
      </w:pPr>
    </w:p>
    <w:p w:rsidR="00BF376C" w:rsidRPr="00BF376C" w:rsidRDefault="00BF376C" w:rsidP="001E7C33">
      <w:pPr>
        <w:jc w:val="both"/>
        <w:rPr>
          <w:sz w:val="28"/>
          <w:szCs w:val="20"/>
        </w:rPr>
      </w:pPr>
    </w:p>
    <w:sectPr w:rsidR="00BF376C" w:rsidRPr="00BF376C" w:rsidSect="00410B6F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E9" w:rsidRDefault="003D66E9">
      <w:r>
        <w:separator/>
      </w:r>
    </w:p>
  </w:endnote>
  <w:endnote w:type="continuationSeparator" w:id="0">
    <w:p w:rsidR="003D66E9" w:rsidRDefault="003D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E9" w:rsidRDefault="003D66E9">
      <w:r>
        <w:separator/>
      </w:r>
    </w:p>
  </w:footnote>
  <w:footnote w:type="continuationSeparator" w:id="0">
    <w:p w:rsidR="003D66E9" w:rsidRDefault="003D6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6B" w:rsidRDefault="005A466B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D9073C" w:rsidRPr="00D9073C">
      <w:rPr>
        <w:noProof/>
        <w:lang w:val="ru-RU"/>
      </w:rPr>
      <w:t>12</w:t>
    </w:r>
    <w:r>
      <w:fldChar w:fldCharType="end"/>
    </w:r>
  </w:p>
  <w:p w:rsidR="005A466B" w:rsidRDefault="005A46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8474E81"/>
    <w:multiLevelType w:val="hybridMultilevel"/>
    <w:tmpl w:val="F872F46C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0AEC270B"/>
    <w:multiLevelType w:val="hybridMultilevel"/>
    <w:tmpl w:val="023C26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E011CA"/>
    <w:multiLevelType w:val="hybridMultilevel"/>
    <w:tmpl w:val="55F293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4175F40"/>
    <w:multiLevelType w:val="hybridMultilevel"/>
    <w:tmpl w:val="C4CA2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A6E94"/>
    <w:multiLevelType w:val="hybridMultilevel"/>
    <w:tmpl w:val="C3C049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2E"/>
    <w:rsid w:val="000007C6"/>
    <w:rsid w:val="00000933"/>
    <w:rsid w:val="00000F8C"/>
    <w:rsid w:val="0000126E"/>
    <w:rsid w:val="00001436"/>
    <w:rsid w:val="000018D2"/>
    <w:rsid w:val="00001933"/>
    <w:rsid w:val="00001CD1"/>
    <w:rsid w:val="00002F29"/>
    <w:rsid w:val="0000353C"/>
    <w:rsid w:val="000035A8"/>
    <w:rsid w:val="00003806"/>
    <w:rsid w:val="00003885"/>
    <w:rsid w:val="00003C20"/>
    <w:rsid w:val="00003D9B"/>
    <w:rsid w:val="00003FBE"/>
    <w:rsid w:val="00004156"/>
    <w:rsid w:val="00004282"/>
    <w:rsid w:val="00004450"/>
    <w:rsid w:val="00004F0C"/>
    <w:rsid w:val="0000546B"/>
    <w:rsid w:val="00005539"/>
    <w:rsid w:val="000055B4"/>
    <w:rsid w:val="00005B41"/>
    <w:rsid w:val="00005B45"/>
    <w:rsid w:val="0000610A"/>
    <w:rsid w:val="000063D1"/>
    <w:rsid w:val="00006AB8"/>
    <w:rsid w:val="00006C34"/>
    <w:rsid w:val="00006C53"/>
    <w:rsid w:val="00006C72"/>
    <w:rsid w:val="00006DCA"/>
    <w:rsid w:val="0000706A"/>
    <w:rsid w:val="0000733C"/>
    <w:rsid w:val="0000758C"/>
    <w:rsid w:val="00007BBD"/>
    <w:rsid w:val="000107AE"/>
    <w:rsid w:val="00010A54"/>
    <w:rsid w:val="000111D6"/>
    <w:rsid w:val="00011678"/>
    <w:rsid w:val="00011AEB"/>
    <w:rsid w:val="00011F61"/>
    <w:rsid w:val="0001205B"/>
    <w:rsid w:val="00012BE2"/>
    <w:rsid w:val="00013371"/>
    <w:rsid w:val="0001348B"/>
    <w:rsid w:val="00013921"/>
    <w:rsid w:val="00013ACD"/>
    <w:rsid w:val="00013CE7"/>
    <w:rsid w:val="00014213"/>
    <w:rsid w:val="0001468F"/>
    <w:rsid w:val="000151E7"/>
    <w:rsid w:val="0001553D"/>
    <w:rsid w:val="00016B4A"/>
    <w:rsid w:val="00016C75"/>
    <w:rsid w:val="00016D5E"/>
    <w:rsid w:val="00016E23"/>
    <w:rsid w:val="00016E6E"/>
    <w:rsid w:val="000171BE"/>
    <w:rsid w:val="00017215"/>
    <w:rsid w:val="00017856"/>
    <w:rsid w:val="00017BF1"/>
    <w:rsid w:val="00017D63"/>
    <w:rsid w:val="000200F1"/>
    <w:rsid w:val="0002046D"/>
    <w:rsid w:val="00020AC2"/>
    <w:rsid w:val="00020CBD"/>
    <w:rsid w:val="00021DA8"/>
    <w:rsid w:val="00021DFB"/>
    <w:rsid w:val="000220DE"/>
    <w:rsid w:val="00022215"/>
    <w:rsid w:val="00022D08"/>
    <w:rsid w:val="00022D2C"/>
    <w:rsid w:val="00022F3A"/>
    <w:rsid w:val="00023220"/>
    <w:rsid w:val="00023A37"/>
    <w:rsid w:val="00023C98"/>
    <w:rsid w:val="0002435C"/>
    <w:rsid w:val="0002465E"/>
    <w:rsid w:val="000246F5"/>
    <w:rsid w:val="00024985"/>
    <w:rsid w:val="000249CE"/>
    <w:rsid w:val="00024B01"/>
    <w:rsid w:val="00024D0E"/>
    <w:rsid w:val="00024F7F"/>
    <w:rsid w:val="000251AA"/>
    <w:rsid w:val="00025673"/>
    <w:rsid w:val="0002594C"/>
    <w:rsid w:val="00026650"/>
    <w:rsid w:val="0002677C"/>
    <w:rsid w:val="00026920"/>
    <w:rsid w:val="00026A58"/>
    <w:rsid w:val="00026F69"/>
    <w:rsid w:val="00027118"/>
    <w:rsid w:val="00027752"/>
    <w:rsid w:val="000279BD"/>
    <w:rsid w:val="00027D85"/>
    <w:rsid w:val="00027FBD"/>
    <w:rsid w:val="0003018F"/>
    <w:rsid w:val="000301A9"/>
    <w:rsid w:val="000306E1"/>
    <w:rsid w:val="0003074A"/>
    <w:rsid w:val="000307D5"/>
    <w:rsid w:val="00031115"/>
    <w:rsid w:val="000315C5"/>
    <w:rsid w:val="00031763"/>
    <w:rsid w:val="00031AF3"/>
    <w:rsid w:val="00032069"/>
    <w:rsid w:val="0003217A"/>
    <w:rsid w:val="000323C7"/>
    <w:rsid w:val="0003241A"/>
    <w:rsid w:val="0003251E"/>
    <w:rsid w:val="00032614"/>
    <w:rsid w:val="000327E5"/>
    <w:rsid w:val="00032841"/>
    <w:rsid w:val="00032A5E"/>
    <w:rsid w:val="00032C59"/>
    <w:rsid w:val="00033214"/>
    <w:rsid w:val="000332FA"/>
    <w:rsid w:val="0003391A"/>
    <w:rsid w:val="00033E94"/>
    <w:rsid w:val="00033FA9"/>
    <w:rsid w:val="00034A0F"/>
    <w:rsid w:val="00035113"/>
    <w:rsid w:val="00035A13"/>
    <w:rsid w:val="00036208"/>
    <w:rsid w:val="0003621E"/>
    <w:rsid w:val="000366C9"/>
    <w:rsid w:val="000368BF"/>
    <w:rsid w:val="000369D5"/>
    <w:rsid w:val="00036B24"/>
    <w:rsid w:val="000374CE"/>
    <w:rsid w:val="00037A45"/>
    <w:rsid w:val="000401C8"/>
    <w:rsid w:val="00040349"/>
    <w:rsid w:val="00040B94"/>
    <w:rsid w:val="00040D0A"/>
    <w:rsid w:val="000410AD"/>
    <w:rsid w:val="0004135A"/>
    <w:rsid w:val="00041361"/>
    <w:rsid w:val="00041A4C"/>
    <w:rsid w:val="0004227E"/>
    <w:rsid w:val="000423B2"/>
    <w:rsid w:val="000426E7"/>
    <w:rsid w:val="00042D38"/>
    <w:rsid w:val="000433A2"/>
    <w:rsid w:val="000435A0"/>
    <w:rsid w:val="00043987"/>
    <w:rsid w:val="00043F54"/>
    <w:rsid w:val="000443A4"/>
    <w:rsid w:val="0004488B"/>
    <w:rsid w:val="000449EF"/>
    <w:rsid w:val="00044A5B"/>
    <w:rsid w:val="00044D09"/>
    <w:rsid w:val="00044DE1"/>
    <w:rsid w:val="00044DE3"/>
    <w:rsid w:val="00045849"/>
    <w:rsid w:val="0004590B"/>
    <w:rsid w:val="00046267"/>
    <w:rsid w:val="0004676D"/>
    <w:rsid w:val="000469E8"/>
    <w:rsid w:val="00046C99"/>
    <w:rsid w:val="00046D2B"/>
    <w:rsid w:val="00046E3C"/>
    <w:rsid w:val="000479BC"/>
    <w:rsid w:val="000479E4"/>
    <w:rsid w:val="00047ABC"/>
    <w:rsid w:val="00050106"/>
    <w:rsid w:val="00050186"/>
    <w:rsid w:val="000505FC"/>
    <w:rsid w:val="00050931"/>
    <w:rsid w:val="00050AE2"/>
    <w:rsid w:val="00050D74"/>
    <w:rsid w:val="00051578"/>
    <w:rsid w:val="00051695"/>
    <w:rsid w:val="000519D3"/>
    <w:rsid w:val="00051FC8"/>
    <w:rsid w:val="00051FDD"/>
    <w:rsid w:val="00052B49"/>
    <w:rsid w:val="00052BB3"/>
    <w:rsid w:val="00052F2C"/>
    <w:rsid w:val="0005356F"/>
    <w:rsid w:val="00053983"/>
    <w:rsid w:val="00054048"/>
    <w:rsid w:val="0005421E"/>
    <w:rsid w:val="000542B7"/>
    <w:rsid w:val="00054680"/>
    <w:rsid w:val="00054857"/>
    <w:rsid w:val="000552DB"/>
    <w:rsid w:val="000557F0"/>
    <w:rsid w:val="00055B00"/>
    <w:rsid w:val="00055E4F"/>
    <w:rsid w:val="000561F9"/>
    <w:rsid w:val="00056252"/>
    <w:rsid w:val="000568BB"/>
    <w:rsid w:val="00056DF5"/>
    <w:rsid w:val="00056E66"/>
    <w:rsid w:val="000605D6"/>
    <w:rsid w:val="000609AB"/>
    <w:rsid w:val="00060DE9"/>
    <w:rsid w:val="000618FE"/>
    <w:rsid w:val="00061A4D"/>
    <w:rsid w:val="00061FD7"/>
    <w:rsid w:val="000632B4"/>
    <w:rsid w:val="0006339D"/>
    <w:rsid w:val="000635F4"/>
    <w:rsid w:val="00063971"/>
    <w:rsid w:val="00063C59"/>
    <w:rsid w:val="00063E32"/>
    <w:rsid w:val="000643BE"/>
    <w:rsid w:val="000650F9"/>
    <w:rsid w:val="00065407"/>
    <w:rsid w:val="00065A5E"/>
    <w:rsid w:val="00065B61"/>
    <w:rsid w:val="00065C4E"/>
    <w:rsid w:val="00065E72"/>
    <w:rsid w:val="0006690B"/>
    <w:rsid w:val="00066F2F"/>
    <w:rsid w:val="0006748E"/>
    <w:rsid w:val="00067612"/>
    <w:rsid w:val="000679AA"/>
    <w:rsid w:val="00067AB1"/>
    <w:rsid w:val="00067FCE"/>
    <w:rsid w:val="0007003F"/>
    <w:rsid w:val="000705C1"/>
    <w:rsid w:val="000709FC"/>
    <w:rsid w:val="00070C3A"/>
    <w:rsid w:val="00070EDB"/>
    <w:rsid w:val="00071027"/>
    <w:rsid w:val="00071245"/>
    <w:rsid w:val="0007125C"/>
    <w:rsid w:val="000718AF"/>
    <w:rsid w:val="00071957"/>
    <w:rsid w:val="00071DC9"/>
    <w:rsid w:val="00071EAE"/>
    <w:rsid w:val="000724C0"/>
    <w:rsid w:val="00072A17"/>
    <w:rsid w:val="00072A86"/>
    <w:rsid w:val="00072F23"/>
    <w:rsid w:val="00073031"/>
    <w:rsid w:val="0007318A"/>
    <w:rsid w:val="00073699"/>
    <w:rsid w:val="00073BC2"/>
    <w:rsid w:val="00073F53"/>
    <w:rsid w:val="000749A7"/>
    <w:rsid w:val="00074AD2"/>
    <w:rsid w:val="0007514B"/>
    <w:rsid w:val="0007534E"/>
    <w:rsid w:val="000753AE"/>
    <w:rsid w:val="0007569C"/>
    <w:rsid w:val="00075987"/>
    <w:rsid w:val="000763FF"/>
    <w:rsid w:val="000767E3"/>
    <w:rsid w:val="000769EC"/>
    <w:rsid w:val="0007712B"/>
    <w:rsid w:val="00077161"/>
    <w:rsid w:val="00077265"/>
    <w:rsid w:val="00077825"/>
    <w:rsid w:val="000805CA"/>
    <w:rsid w:val="0008065A"/>
    <w:rsid w:val="00080726"/>
    <w:rsid w:val="000810F0"/>
    <w:rsid w:val="000814A8"/>
    <w:rsid w:val="00081862"/>
    <w:rsid w:val="00081BF3"/>
    <w:rsid w:val="000820DB"/>
    <w:rsid w:val="00082902"/>
    <w:rsid w:val="00082F3C"/>
    <w:rsid w:val="0008334A"/>
    <w:rsid w:val="00083812"/>
    <w:rsid w:val="00083864"/>
    <w:rsid w:val="00083E33"/>
    <w:rsid w:val="00083EE2"/>
    <w:rsid w:val="00083EFA"/>
    <w:rsid w:val="00084127"/>
    <w:rsid w:val="00084997"/>
    <w:rsid w:val="00084F62"/>
    <w:rsid w:val="000851E7"/>
    <w:rsid w:val="00085BFE"/>
    <w:rsid w:val="00086064"/>
    <w:rsid w:val="000860D9"/>
    <w:rsid w:val="0008654D"/>
    <w:rsid w:val="000865F9"/>
    <w:rsid w:val="00086794"/>
    <w:rsid w:val="00086BD7"/>
    <w:rsid w:val="00086CB4"/>
    <w:rsid w:val="00086DBC"/>
    <w:rsid w:val="00086F6C"/>
    <w:rsid w:val="00087298"/>
    <w:rsid w:val="0008734B"/>
    <w:rsid w:val="00087451"/>
    <w:rsid w:val="000874A8"/>
    <w:rsid w:val="00087B7E"/>
    <w:rsid w:val="00087D7E"/>
    <w:rsid w:val="00087DF8"/>
    <w:rsid w:val="0009022B"/>
    <w:rsid w:val="00090457"/>
    <w:rsid w:val="00090597"/>
    <w:rsid w:val="000905BD"/>
    <w:rsid w:val="00090786"/>
    <w:rsid w:val="00090F4A"/>
    <w:rsid w:val="00091501"/>
    <w:rsid w:val="00091899"/>
    <w:rsid w:val="000919D7"/>
    <w:rsid w:val="00091BE2"/>
    <w:rsid w:val="00091F48"/>
    <w:rsid w:val="000928FE"/>
    <w:rsid w:val="000929B8"/>
    <w:rsid w:val="00092CA0"/>
    <w:rsid w:val="00092E51"/>
    <w:rsid w:val="00092EEC"/>
    <w:rsid w:val="000931CF"/>
    <w:rsid w:val="00093238"/>
    <w:rsid w:val="00093575"/>
    <w:rsid w:val="00093765"/>
    <w:rsid w:val="00093EF9"/>
    <w:rsid w:val="00093FE0"/>
    <w:rsid w:val="000941CA"/>
    <w:rsid w:val="0009485B"/>
    <w:rsid w:val="00094C2E"/>
    <w:rsid w:val="00094FC0"/>
    <w:rsid w:val="00095820"/>
    <w:rsid w:val="0009592B"/>
    <w:rsid w:val="00095C04"/>
    <w:rsid w:val="00095C42"/>
    <w:rsid w:val="000962F0"/>
    <w:rsid w:val="00096379"/>
    <w:rsid w:val="0009708A"/>
    <w:rsid w:val="0009724E"/>
    <w:rsid w:val="000978CA"/>
    <w:rsid w:val="000979B6"/>
    <w:rsid w:val="00097CC1"/>
    <w:rsid w:val="00097F1B"/>
    <w:rsid w:val="000A09B1"/>
    <w:rsid w:val="000A0B1A"/>
    <w:rsid w:val="000A0F58"/>
    <w:rsid w:val="000A11FE"/>
    <w:rsid w:val="000A1B29"/>
    <w:rsid w:val="000A22FA"/>
    <w:rsid w:val="000A2807"/>
    <w:rsid w:val="000A36B3"/>
    <w:rsid w:val="000A3CE0"/>
    <w:rsid w:val="000A3EF8"/>
    <w:rsid w:val="000A3F13"/>
    <w:rsid w:val="000A4280"/>
    <w:rsid w:val="000A42BA"/>
    <w:rsid w:val="000A4341"/>
    <w:rsid w:val="000A43A7"/>
    <w:rsid w:val="000A462F"/>
    <w:rsid w:val="000A46B8"/>
    <w:rsid w:val="000A48A7"/>
    <w:rsid w:val="000A49AD"/>
    <w:rsid w:val="000A4CCB"/>
    <w:rsid w:val="000A4E2E"/>
    <w:rsid w:val="000A5841"/>
    <w:rsid w:val="000A5994"/>
    <w:rsid w:val="000A5EE8"/>
    <w:rsid w:val="000A5EF3"/>
    <w:rsid w:val="000A622C"/>
    <w:rsid w:val="000A626B"/>
    <w:rsid w:val="000A67B4"/>
    <w:rsid w:val="000A68AB"/>
    <w:rsid w:val="000A6E0E"/>
    <w:rsid w:val="000A715C"/>
    <w:rsid w:val="000A74BE"/>
    <w:rsid w:val="000A7B8C"/>
    <w:rsid w:val="000A7CC6"/>
    <w:rsid w:val="000A7F56"/>
    <w:rsid w:val="000B098C"/>
    <w:rsid w:val="000B0A40"/>
    <w:rsid w:val="000B1224"/>
    <w:rsid w:val="000B1259"/>
    <w:rsid w:val="000B1812"/>
    <w:rsid w:val="000B1901"/>
    <w:rsid w:val="000B1BCA"/>
    <w:rsid w:val="000B1CF3"/>
    <w:rsid w:val="000B1D73"/>
    <w:rsid w:val="000B1DBC"/>
    <w:rsid w:val="000B2988"/>
    <w:rsid w:val="000B2C80"/>
    <w:rsid w:val="000B2ECF"/>
    <w:rsid w:val="000B31FC"/>
    <w:rsid w:val="000B3538"/>
    <w:rsid w:val="000B3570"/>
    <w:rsid w:val="000B37B5"/>
    <w:rsid w:val="000B3FFC"/>
    <w:rsid w:val="000B435C"/>
    <w:rsid w:val="000B4622"/>
    <w:rsid w:val="000B4EEF"/>
    <w:rsid w:val="000B509C"/>
    <w:rsid w:val="000B56D8"/>
    <w:rsid w:val="000B5816"/>
    <w:rsid w:val="000B5CC3"/>
    <w:rsid w:val="000B6548"/>
    <w:rsid w:val="000B7534"/>
    <w:rsid w:val="000B7AB7"/>
    <w:rsid w:val="000C026E"/>
    <w:rsid w:val="000C05F4"/>
    <w:rsid w:val="000C0731"/>
    <w:rsid w:val="000C098E"/>
    <w:rsid w:val="000C110A"/>
    <w:rsid w:val="000C1566"/>
    <w:rsid w:val="000C1A45"/>
    <w:rsid w:val="000C1CFC"/>
    <w:rsid w:val="000C1DC6"/>
    <w:rsid w:val="000C2035"/>
    <w:rsid w:val="000C222C"/>
    <w:rsid w:val="000C2D06"/>
    <w:rsid w:val="000C34AB"/>
    <w:rsid w:val="000C35AD"/>
    <w:rsid w:val="000C35DD"/>
    <w:rsid w:val="000C3C91"/>
    <w:rsid w:val="000C3F31"/>
    <w:rsid w:val="000C4023"/>
    <w:rsid w:val="000C45E3"/>
    <w:rsid w:val="000C4662"/>
    <w:rsid w:val="000C4EC6"/>
    <w:rsid w:val="000C5599"/>
    <w:rsid w:val="000C648C"/>
    <w:rsid w:val="000C79DA"/>
    <w:rsid w:val="000D04C2"/>
    <w:rsid w:val="000D051C"/>
    <w:rsid w:val="000D08D0"/>
    <w:rsid w:val="000D0A37"/>
    <w:rsid w:val="000D0A8E"/>
    <w:rsid w:val="000D0DF5"/>
    <w:rsid w:val="000D10F4"/>
    <w:rsid w:val="000D1807"/>
    <w:rsid w:val="000D1917"/>
    <w:rsid w:val="000D1EB8"/>
    <w:rsid w:val="000D1F11"/>
    <w:rsid w:val="000D2006"/>
    <w:rsid w:val="000D21F9"/>
    <w:rsid w:val="000D2270"/>
    <w:rsid w:val="000D2AF4"/>
    <w:rsid w:val="000D2C86"/>
    <w:rsid w:val="000D3519"/>
    <w:rsid w:val="000D39DE"/>
    <w:rsid w:val="000D39F0"/>
    <w:rsid w:val="000D3AE4"/>
    <w:rsid w:val="000D3B98"/>
    <w:rsid w:val="000D3CF5"/>
    <w:rsid w:val="000D3FC0"/>
    <w:rsid w:val="000D459F"/>
    <w:rsid w:val="000D45EF"/>
    <w:rsid w:val="000D48E5"/>
    <w:rsid w:val="000D4C8E"/>
    <w:rsid w:val="000D501D"/>
    <w:rsid w:val="000D52F3"/>
    <w:rsid w:val="000D5392"/>
    <w:rsid w:val="000D55E8"/>
    <w:rsid w:val="000D5AE8"/>
    <w:rsid w:val="000D5C43"/>
    <w:rsid w:val="000D5C95"/>
    <w:rsid w:val="000D628B"/>
    <w:rsid w:val="000D6450"/>
    <w:rsid w:val="000D66B0"/>
    <w:rsid w:val="000D6F23"/>
    <w:rsid w:val="000D70C0"/>
    <w:rsid w:val="000D7114"/>
    <w:rsid w:val="000D7588"/>
    <w:rsid w:val="000D75F6"/>
    <w:rsid w:val="000D792C"/>
    <w:rsid w:val="000E007B"/>
    <w:rsid w:val="000E02A0"/>
    <w:rsid w:val="000E046F"/>
    <w:rsid w:val="000E0753"/>
    <w:rsid w:val="000E0830"/>
    <w:rsid w:val="000E0C03"/>
    <w:rsid w:val="000E0C11"/>
    <w:rsid w:val="000E0DD3"/>
    <w:rsid w:val="000E0FE6"/>
    <w:rsid w:val="000E108D"/>
    <w:rsid w:val="000E146A"/>
    <w:rsid w:val="000E156E"/>
    <w:rsid w:val="000E18ED"/>
    <w:rsid w:val="000E1941"/>
    <w:rsid w:val="000E1A12"/>
    <w:rsid w:val="000E1A66"/>
    <w:rsid w:val="000E1A99"/>
    <w:rsid w:val="000E1C44"/>
    <w:rsid w:val="000E264F"/>
    <w:rsid w:val="000E29F7"/>
    <w:rsid w:val="000E3045"/>
    <w:rsid w:val="000E34A3"/>
    <w:rsid w:val="000E377F"/>
    <w:rsid w:val="000E38D6"/>
    <w:rsid w:val="000E3F5F"/>
    <w:rsid w:val="000E466A"/>
    <w:rsid w:val="000E466D"/>
    <w:rsid w:val="000E4694"/>
    <w:rsid w:val="000E48C7"/>
    <w:rsid w:val="000E4B26"/>
    <w:rsid w:val="000E5106"/>
    <w:rsid w:val="000E5151"/>
    <w:rsid w:val="000E5348"/>
    <w:rsid w:val="000E5B22"/>
    <w:rsid w:val="000E5DDD"/>
    <w:rsid w:val="000E6426"/>
    <w:rsid w:val="000E6AD4"/>
    <w:rsid w:val="000E6D22"/>
    <w:rsid w:val="000E6E94"/>
    <w:rsid w:val="000E6FCB"/>
    <w:rsid w:val="000E79CD"/>
    <w:rsid w:val="000F02E1"/>
    <w:rsid w:val="000F069D"/>
    <w:rsid w:val="000F0B4C"/>
    <w:rsid w:val="000F12D2"/>
    <w:rsid w:val="000F14AB"/>
    <w:rsid w:val="000F15F3"/>
    <w:rsid w:val="000F222A"/>
    <w:rsid w:val="000F23CA"/>
    <w:rsid w:val="000F23D6"/>
    <w:rsid w:val="000F276F"/>
    <w:rsid w:val="000F2F51"/>
    <w:rsid w:val="000F3860"/>
    <w:rsid w:val="000F39BA"/>
    <w:rsid w:val="000F3A55"/>
    <w:rsid w:val="000F3B5F"/>
    <w:rsid w:val="000F4A77"/>
    <w:rsid w:val="000F4E17"/>
    <w:rsid w:val="000F4EC9"/>
    <w:rsid w:val="000F4F7F"/>
    <w:rsid w:val="000F5FB5"/>
    <w:rsid w:val="000F6A53"/>
    <w:rsid w:val="000F6B58"/>
    <w:rsid w:val="000F761F"/>
    <w:rsid w:val="000F7913"/>
    <w:rsid w:val="000F7C32"/>
    <w:rsid w:val="00100147"/>
    <w:rsid w:val="001001A0"/>
    <w:rsid w:val="00100B45"/>
    <w:rsid w:val="00100B47"/>
    <w:rsid w:val="00100CD6"/>
    <w:rsid w:val="001010D5"/>
    <w:rsid w:val="001011DE"/>
    <w:rsid w:val="0010153B"/>
    <w:rsid w:val="00101D8B"/>
    <w:rsid w:val="001023E3"/>
    <w:rsid w:val="00102675"/>
    <w:rsid w:val="0010278A"/>
    <w:rsid w:val="00102935"/>
    <w:rsid w:val="00102D53"/>
    <w:rsid w:val="00102F3A"/>
    <w:rsid w:val="00102F4D"/>
    <w:rsid w:val="00103007"/>
    <w:rsid w:val="001030FC"/>
    <w:rsid w:val="0010319E"/>
    <w:rsid w:val="00103847"/>
    <w:rsid w:val="00103B6D"/>
    <w:rsid w:val="00103C86"/>
    <w:rsid w:val="00104271"/>
    <w:rsid w:val="001042F2"/>
    <w:rsid w:val="0010464A"/>
    <w:rsid w:val="00104947"/>
    <w:rsid w:val="00104C38"/>
    <w:rsid w:val="00104CBB"/>
    <w:rsid w:val="00105166"/>
    <w:rsid w:val="00105791"/>
    <w:rsid w:val="001059E0"/>
    <w:rsid w:val="00105C6E"/>
    <w:rsid w:val="00105E95"/>
    <w:rsid w:val="00105F63"/>
    <w:rsid w:val="001062BA"/>
    <w:rsid w:val="001068D3"/>
    <w:rsid w:val="001070C4"/>
    <w:rsid w:val="00107C7C"/>
    <w:rsid w:val="001103F1"/>
    <w:rsid w:val="00110408"/>
    <w:rsid w:val="0011050E"/>
    <w:rsid w:val="00110617"/>
    <w:rsid w:val="00110FC2"/>
    <w:rsid w:val="0011118B"/>
    <w:rsid w:val="0011122E"/>
    <w:rsid w:val="0011150D"/>
    <w:rsid w:val="00111CF4"/>
    <w:rsid w:val="00111D73"/>
    <w:rsid w:val="001120FF"/>
    <w:rsid w:val="00112792"/>
    <w:rsid w:val="00112CB8"/>
    <w:rsid w:val="00112E20"/>
    <w:rsid w:val="00112F11"/>
    <w:rsid w:val="00112F17"/>
    <w:rsid w:val="0011300C"/>
    <w:rsid w:val="0011337C"/>
    <w:rsid w:val="001133CA"/>
    <w:rsid w:val="001136C4"/>
    <w:rsid w:val="00113F3A"/>
    <w:rsid w:val="001144BB"/>
    <w:rsid w:val="00114B4A"/>
    <w:rsid w:val="00114B7C"/>
    <w:rsid w:val="0011542E"/>
    <w:rsid w:val="001155BD"/>
    <w:rsid w:val="001157D8"/>
    <w:rsid w:val="00115CA5"/>
    <w:rsid w:val="00115E4F"/>
    <w:rsid w:val="00116542"/>
    <w:rsid w:val="00116AD6"/>
    <w:rsid w:val="00117765"/>
    <w:rsid w:val="00120153"/>
    <w:rsid w:val="00120253"/>
    <w:rsid w:val="00120340"/>
    <w:rsid w:val="001204EA"/>
    <w:rsid w:val="0012076E"/>
    <w:rsid w:val="00120B3F"/>
    <w:rsid w:val="00120F0A"/>
    <w:rsid w:val="00121266"/>
    <w:rsid w:val="0012195B"/>
    <w:rsid w:val="00121B39"/>
    <w:rsid w:val="00121F06"/>
    <w:rsid w:val="001220E7"/>
    <w:rsid w:val="00122212"/>
    <w:rsid w:val="001223F5"/>
    <w:rsid w:val="00122D73"/>
    <w:rsid w:val="00123AB1"/>
    <w:rsid w:val="00123C84"/>
    <w:rsid w:val="00123D0D"/>
    <w:rsid w:val="00124405"/>
    <w:rsid w:val="00124437"/>
    <w:rsid w:val="0012450F"/>
    <w:rsid w:val="00124D9A"/>
    <w:rsid w:val="00124F92"/>
    <w:rsid w:val="0012515F"/>
    <w:rsid w:val="00125463"/>
    <w:rsid w:val="00125723"/>
    <w:rsid w:val="00125743"/>
    <w:rsid w:val="00125B59"/>
    <w:rsid w:val="00125FB2"/>
    <w:rsid w:val="001263AB"/>
    <w:rsid w:val="001268E8"/>
    <w:rsid w:val="00126A38"/>
    <w:rsid w:val="00126DEE"/>
    <w:rsid w:val="00126E67"/>
    <w:rsid w:val="00127430"/>
    <w:rsid w:val="00127981"/>
    <w:rsid w:val="00127A25"/>
    <w:rsid w:val="00127A6E"/>
    <w:rsid w:val="00127E14"/>
    <w:rsid w:val="0013039C"/>
    <w:rsid w:val="00130603"/>
    <w:rsid w:val="0013083F"/>
    <w:rsid w:val="00130927"/>
    <w:rsid w:val="00131072"/>
    <w:rsid w:val="001311C9"/>
    <w:rsid w:val="00131298"/>
    <w:rsid w:val="00132427"/>
    <w:rsid w:val="00132522"/>
    <w:rsid w:val="00132678"/>
    <w:rsid w:val="00132B0C"/>
    <w:rsid w:val="00133329"/>
    <w:rsid w:val="00133AC9"/>
    <w:rsid w:val="00133AE5"/>
    <w:rsid w:val="00133B5E"/>
    <w:rsid w:val="00133DE5"/>
    <w:rsid w:val="00134194"/>
    <w:rsid w:val="0013436F"/>
    <w:rsid w:val="001343D3"/>
    <w:rsid w:val="0013474F"/>
    <w:rsid w:val="0013480F"/>
    <w:rsid w:val="00134A58"/>
    <w:rsid w:val="00134C55"/>
    <w:rsid w:val="00135102"/>
    <w:rsid w:val="00135441"/>
    <w:rsid w:val="00135664"/>
    <w:rsid w:val="00135BA6"/>
    <w:rsid w:val="001367BD"/>
    <w:rsid w:val="00136999"/>
    <w:rsid w:val="00136A14"/>
    <w:rsid w:val="00136AB4"/>
    <w:rsid w:val="00136F8F"/>
    <w:rsid w:val="00137717"/>
    <w:rsid w:val="001377E6"/>
    <w:rsid w:val="001378BA"/>
    <w:rsid w:val="00137F01"/>
    <w:rsid w:val="00140537"/>
    <w:rsid w:val="0014082D"/>
    <w:rsid w:val="00140DE7"/>
    <w:rsid w:val="00140F92"/>
    <w:rsid w:val="00140FDF"/>
    <w:rsid w:val="00141294"/>
    <w:rsid w:val="0014153C"/>
    <w:rsid w:val="00141641"/>
    <w:rsid w:val="00141649"/>
    <w:rsid w:val="0014198D"/>
    <w:rsid w:val="001419CB"/>
    <w:rsid w:val="00141A7A"/>
    <w:rsid w:val="00141CD0"/>
    <w:rsid w:val="00141DB7"/>
    <w:rsid w:val="001422C4"/>
    <w:rsid w:val="0014236F"/>
    <w:rsid w:val="00142955"/>
    <w:rsid w:val="00143212"/>
    <w:rsid w:val="00143341"/>
    <w:rsid w:val="00143833"/>
    <w:rsid w:val="001438CC"/>
    <w:rsid w:val="0014390D"/>
    <w:rsid w:val="00143DAB"/>
    <w:rsid w:val="00143E9B"/>
    <w:rsid w:val="00144037"/>
    <w:rsid w:val="0014425D"/>
    <w:rsid w:val="00144A76"/>
    <w:rsid w:val="0014506E"/>
    <w:rsid w:val="0014548E"/>
    <w:rsid w:val="0014595B"/>
    <w:rsid w:val="00145C2F"/>
    <w:rsid w:val="0014647A"/>
    <w:rsid w:val="001468C2"/>
    <w:rsid w:val="00146E7C"/>
    <w:rsid w:val="0014728F"/>
    <w:rsid w:val="0014742F"/>
    <w:rsid w:val="001478BF"/>
    <w:rsid w:val="00150022"/>
    <w:rsid w:val="001503F4"/>
    <w:rsid w:val="001507CD"/>
    <w:rsid w:val="00150A31"/>
    <w:rsid w:val="00150B20"/>
    <w:rsid w:val="00150C81"/>
    <w:rsid w:val="00150EAE"/>
    <w:rsid w:val="001511ED"/>
    <w:rsid w:val="001516B2"/>
    <w:rsid w:val="00151832"/>
    <w:rsid w:val="00151D9A"/>
    <w:rsid w:val="00151E9D"/>
    <w:rsid w:val="00152274"/>
    <w:rsid w:val="001528FA"/>
    <w:rsid w:val="0015312F"/>
    <w:rsid w:val="001534CD"/>
    <w:rsid w:val="00153EE2"/>
    <w:rsid w:val="0015433B"/>
    <w:rsid w:val="00154366"/>
    <w:rsid w:val="00154F0A"/>
    <w:rsid w:val="001550A7"/>
    <w:rsid w:val="0015568A"/>
    <w:rsid w:val="001557A2"/>
    <w:rsid w:val="001557E2"/>
    <w:rsid w:val="00155A72"/>
    <w:rsid w:val="00155CFE"/>
    <w:rsid w:val="0015628C"/>
    <w:rsid w:val="001562C3"/>
    <w:rsid w:val="00156311"/>
    <w:rsid w:val="00156D3B"/>
    <w:rsid w:val="00157633"/>
    <w:rsid w:val="0015793F"/>
    <w:rsid w:val="001579DE"/>
    <w:rsid w:val="001579E5"/>
    <w:rsid w:val="00157D8C"/>
    <w:rsid w:val="00160193"/>
    <w:rsid w:val="001608EC"/>
    <w:rsid w:val="00160B62"/>
    <w:rsid w:val="00160C02"/>
    <w:rsid w:val="00160D52"/>
    <w:rsid w:val="00160E96"/>
    <w:rsid w:val="00160EDB"/>
    <w:rsid w:val="00161035"/>
    <w:rsid w:val="00161188"/>
    <w:rsid w:val="0016164A"/>
    <w:rsid w:val="0016171E"/>
    <w:rsid w:val="00161869"/>
    <w:rsid w:val="001618D1"/>
    <w:rsid w:val="001622AB"/>
    <w:rsid w:val="001623F1"/>
    <w:rsid w:val="00162DD0"/>
    <w:rsid w:val="00162E0B"/>
    <w:rsid w:val="00163260"/>
    <w:rsid w:val="001638BC"/>
    <w:rsid w:val="00164136"/>
    <w:rsid w:val="00164373"/>
    <w:rsid w:val="00164918"/>
    <w:rsid w:val="00165038"/>
    <w:rsid w:val="001650EE"/>
    <w:rsid w:val="001655AD"/>
    <w:rsid w:val="0016562C"/>
    <w:rsid w:val="0016582A"/>
    <w:rsid w:val="001658F7"/>
    <w:rsid w:val="00165F46"/>
    <w:rsid w:val="00165FF4"/>
    <w:rsid w:val="00166054"/>
    <w:rsid w:val="001664E6"/>
    <w:rsid w:val="00166CC2"/>
    <w:rsid w:val="00166E74"/>
    <w:rsid w:val="00166EC3"/>
    <w:rsid w:val="001671B8"/>
    <w:rsid w:val="0016733C"/>
    <w:rsid w:val="001673D3"/>
    <w:rsid w:val="0016757D"/>
    <w:rsid w:val="00167B3A"/>
    <w:rsid w:val="00167D4C"/>
    <w:rsid w:val="00170110"/>
    <w:rsid w:val="00170585"/>
    <w:rsid w:val="00170698"/>
    <w:rsid w:val="001706C4"/>
    <w:rsid w:val="00170848"/>
    <w:rsid w:val="00170A9F"/>
    <w:rsid w:val="00170BC6"/>
    <w:rsid w:val="00170C5D"/>
    <w:rsid w:val="00171469"/>
    <w:rsid w:val="001714C4"/>
    <w:rsid w:val="0017176A"/>
    <w:rsid w:val="00171D51"/>
    <w:rsid w:val="00172694"/>
    <w:rsid w:val="0017292C"/>
    <w:rsid w:val="00173725"/>
    <w:rsid w:val="00173D47"/>
    <w:rsid w:val="00174789"/>
    <w:rsid w:val="00174945"/>
    <w:rsid w:val="00174D45"/>
    <w:rsid w:val="00174DEC"/>
    <w:rsid w:val="00175107"/>
    <w:rsid w:val="001753BE"/>
    <w:rsid w:val="001754A1"/>
    <w:rsid w:val="00175900"/>
    <w:rsid w:val="00175BC2"/>
    <w:rsid w:val="00175E11"/>
    <w:rsid w:val="00175F63"/>
    <w:rsid w:val="001762EF"/>
    <w:rsid w:val="001767F4"/>
    <w:rsid w:val="00176EAB"/>
    <w:rsid w:val="00176EF0"/>
    <w:rsid w:val="0017720F"/>
    <w:rsid w:val="001801AB"/>
    <w:rsid w:val="001809B3"/>
    <w:rsid w:val="001809B4"/>
    <w:rsid w:val="00180F75"/>
    <w:rsid w:val="00180F7D"/>
    <w:rsid w:val="00180F8E"/>
    <w:rsid w:val="0018123A"/>
    <w:rsid w:val="00181375"/>
    <w:rsid w:val="00181570"/>
    <w:rsid w:val="00181B2F"/>
    <w:rsid w:val="00181BBB"/>
    <w:rsid w:val="0018209C"/>
    <w:rsid w:val="001821FC"/>
    <w:rsid w:val="00182327"/>
    <w:rsid w:val="0018238F"/>
    <w:rsid w:val="001825B8"/>
    <w:rsid w:val="00182EBA"/>
    <w:rsid w:val="00183624"/>
    <w:rsid w:val="00183842"/>
    <w:rsid w:val="0018392A"/>
    <w:rsid w:val="00184091"/>
    <w:rsid w:val="0018457E"/>
    <w:rsid w:val="00185AF1"/>
    <w:rsid w:val="00185B1C"/>
    <w:rsid w:val="00185D61"/>
    <w:rsid w:val="00185EB8"/>
    <w:rsid w:val="0018603F"/>
    <w:rsid w:val="00186191"/>
    <w:rsid w:val="0018654B"/>
    <w:rsid w:val="00186578"/>
    <w:rsid w:val="0018671E"/>
    <w:rsid w:val="0018681B"/>
    <w:rsid w:val="00186C7A"/>
    <w:rsid w:val="001870BD"/>
    <w:rsid w:val="0018789F"/>
    <w:rsid w:val="001878ED"/>
    <w:rsid w:val="00187925"/>
    <w:rsid w:val="0019036F"/>
    <w:rsid w:val="001904D0"/>
    <w:rsid w:val="00190837"/>
    <w:rsid w:val="00190892"/>
    <w:rsid w:val="0019153F"/>
    <w:rsid w:val="00191A3A"/>
    <w:rsid w:val="00191F61"/>
    <w:rsid w:val="001923B4"/>
    <w:rsid w:val="00192B60"/>
    <w:rsid w:val="0019303D"/>
    <w:rsid w:val="001930D3"/>
    <w:rsid w:val="00193537"/>
    <w:rsid w:val="00193624"/>
    <w:rsid w:val="00193902"/>
    <w:rsid w:val="00193D69"/>
    <w:rsid w:val="00194278"/>
    <w:rsid w:val="00194533"/>
    <w:rsid w:val="00194633"/>
    <w:rsid w:val="001949C0"/>
    <w:rsid w:val="00194ACE"/>
    <w:rsid w:val="00195113"/>
    <w:rsid w:val="0019517C"/>
    <w:rsid w:val="001951A7"/>
    <w:rsid w:val="001952DF"/>
    <w:rsid w:val="00195F54"/>
    <w:rsid w:val="0019617C"/>
    <w:rsid w:val="001966C9"/>
    <w:rsid w:val="001969A5"/>
    <w:rsid w:val="00197270"/>
    <w:rsid w:val="00197572"/>
    <w:rsid w:val="001A0646"/>
    <w:rsid w:val="001A0872"/>
    <w:rsid w:val="001A1097"/>
    <w:rsid w:val="001A15F0"/>
    <w:rsid w:val="001A1CBB"/>
    <w:rsid w:val="001A249D"/>
    <w:rsid w:val="001A25A9"/>
    <w:rsid w:val="001A2607"/>
    <w:rsid w:val="001A3504"/>
    <w:rsid w:val="001A3644"/>
    <w:rsid w:val="001A387F"/>
    <w:rsid w:val="001A4222"/>
    <w:rsid w:val="001A43A4"/>
    <w:rsid w:val="001A456A"/>
    <w:rsid w:val="001A48AB"/>
    <w:rsid w:val="001A4CE2"/>
    <w:rsid w:val="001A51E0"/>
    <w:rsid w:val="001A52C2"/>
    <w:rsid w:val="001A52EE"/>
    <w:rsid w:val="001A5723"/>
    <w:rsid w:val="001A5A8A"/>
    <w:rsid w:val="001A5EDC"/>
    <w:rsid w:val="001A5F38"/>
    <w:rsid w:val="001A62F6"/>
    <w:rsid w:val="001A713D"/>
    <w:rsid w:val="001A75CE"/>
    <w:rsid w:val="001A774D"/>
    <w:rsid w:val="001A7DE1"/>
    <w:rsid w:val="001B014F"/>
    <w:rsid w:val="001B038E"/>
    <w:rsid w:val="001B047A"/>
    <w:rsid w:val="001B0568"/>
    <w:rsid w:val="001B09DA"/>
    <w:rsid w:val="001B0CDE"/>
    <w:rsid w:val="001B0D6B"/>
    <w:rsid w:val="001B10A2"/>
    <w:rsid w:val="001B119A"/>
    <w:rsid w:val="001B11C4"/>
    <w:rsid w:val="001B167C"/>
    <w:rsid w:val="001B1874"/>
    <w:rsid w:val="001B1B13"/>
    <w:rsid w:val="001B1F0F"/>
    <w:rsid w:val="001B1F83"/>
    <w:rsid w:val="001B2478"/>
    <w:rsid w:val="001B27DD"/>
    <w:rsid w:val="001B2B05"/>
    <w:rsid w:val="001B2CB8"/>
    <w:rsid w:val="001B2D90"/>
    <w:rsid w:val="001B33ED"/>
    <w:rsid w:val="001B38AE"/>
    <w:rsid w:val="001B3E28"/>
    <w:rsid w:val="001B3F91"/>
    <w:rsid w:val="001B469B"/>
    <w:rsid w:val="001B4BEB"/>
    <w:rsid w:val="001B4DAA"/>
    <w:rsid w:val="001B51B9"/>
    <w:rsid w:val="001B5459"/>
    <w:rsid w:val="001B54E9"/>
    <w:rsid w:val="001B566E"/>
    <w:rsid w:val="001B56F3"/>
    <w:rsid w:val="001B5C16"/>
    <w:rsid w:val="001B60F5"/>
    <w:rsid w:val="001B6152"/>
    <w:rsid w:val="001B66B4"/>
    <w:rsid w:val="001B6E15"/>
    <w:rsid w:val="001B6FA9"/>
    <w:rsid w:val="001B726B"/>
    <w:rsid w:val="001B7476"/>
    <w:rsid w:val="001B76C0"/>
    <w:rsid w:val="001B7753"/>
    <w:rsid w:val="001B79C9"/>
    <w:rsid w:val="001B7F43"/>
    <w:rsid w:val="001C0183"/>
    <w:rsid w:val="001C02AB"/>
    <w:rsid w:val="001C0360"/>
    <w:rsid w:val="001C04B3"/>
    <w:rsid w:val="001C07C2"/>
    <w:rsid w:val="001C0909"/>
    <w:rsid w:val="001C0B65"/>
    <w:rsid w:val="001C0FF4"/>
    <w:rsid w:val="001C103B"/>
    <w:rsid w:val="001C1055"/>
    <w:rsid w:val="001C108C"/>
    <w:rsid w:val="001C1291"/>
    <w:rsid w:val="001C12CD"/>
    <w:rsid w:val="001C170B"/>
    <w:rsid w:val="001C1AC3"/>
    <w:rsid w:val="001C1AC8"/>
    <w:rsid w:val="001C21F4"/>
    <w:rsid w:val="001C257E"/>
    <w:rsid w:val="001C25C2"/>
    <w:rsid w:val="001C2603"/>
    <w:rsid w:val="001C284D"/>
    <w:rsid w:val="001C2CE6"/>
    <w:rsid w:val="001C2E11"/>
    <w:rsid w:val="001C340D"/>
    <w:rsid w:val="001C3A80"/>
    <w:rsid w:val="001C3E5A"/>
    <w:rsid w:val="001C43A7"/>
    <w:rsid w:val="001C4531"/>
    <w:rsid w:val="001C4778"/>
    <w:rsid w:val="001C48C3"/>
    <w:rsid w:val="001C4938"/>
    <w:rsid w:val="001C4ED7"/>
    <w:rsid w:val="001C5586"/>
    <w:rsid w:val="001C5D5E"/>
    <w:rsid w:val="001C5FB2"/>
    <w:rsid w:val="001C636D"/>
    <w:rsid w:val="001C63C0"/>
    <w:rsid w:val="001C671F"/>
    <w:rsid w:val="001C689B"/>
    <w:rsid w:val="001C69A5"/>
    <w:rsid w:val="001C71E7"/>
    <w:rsid w:val="001C7234"/>
    <w:rsid w:val="001C758C"/>
    <w:rsid w:val="001C7D27"/>
    <w:rsid w:val="001D0028"/>
    <w:rsid w:val="001D01C5"/>
    <w:rsid w:val="001D03FA"/>
    <w:rsid w:val="001D04EE"/>
    <w:rsid w:val="001D10C0"/>
    <w:rsid w:val="001D1199"/>
    <w:rsid w:val="001D1264"/>
    <w:rsid w:val="001D2006"/>
    <w:rsid w:val="001D2017"/>
    <w:rsid w:val="001D20EE"/>
    <w:rsid w:val="001D21B0"/>
    <w:rsid w:val="001D2958"/>
    <w:rsid w:val="001D2BFC"/>
    <w:rsid w:val="001D2D20"/>
    <w:rsid w:val="001D2FB3"/>
    <w:rsid w:val="001D2FC5"/>
    <w:rsid w:val="001D32EC"/>
    <w:rsid w:val="001D3377"/>
    <w:rsid w:val="001D3586"/>
    <w:rsid w:val="001D39BD"/>
    <w:rsid w:val="001D3A44"/>
    <w:rsid w:val="001D3EA2"/>
    <w:rsid w:val="001D4020"/>
    <w:rsid w:val="001D40A4"/>
    <w:rsid w:val="001D41A9"/>
    <w:rsid w:val="001D4684"/>
    <w:rsid w:val="001D4810"/>
    <w:rsid w:val="001D4872"/>
    <w:rsid w:val="001D54C2"/>
    <w:rsid w:val="001D58B8"/>
    <w:rsid w:val="001D5A3D"/>
    <w:rsid w:val="001D5DA2"/>
    <w:rsid w:val="001D6185"/>
    <w:rsid w:val="001D62C2"/>
    <w:rsid w:val="001D6811"/>
    <w:rsid w:val="001D6B15"/>
    <w:rsid w:val="001D6C5D"/>
    <w:rsid w:val="001D6D7E"/>
    <w:rsid w:val="001D6E0E"/>
    <w:rsid w:val="001D70C3"/>
    <w:rsid w:val="001D79DB"/>
    <w:rsid w:val="001D7A5A"/>
    <w:rsid w:val="001D7BD7"/>
    <w:rsid w:val="001D7D8E"/>
    <w:rsid w:val="001D7E19"/>
    <w:rsid w:val="001E027B"/>
    <w:rsid w:val="001E0CCA"/>
    <w:rsid w:val="001E0D43"/>
    <w:rsid w:val="001E0EE8"/>
    <w:rsid w:val="001E0F7D"/>
    <w:rsid w:val="001E1026"/>
    <w:rsid w:val="001E143E"/>
    <w:rsid w:val="001E156B"/>
    <w:rsid w:val="001E1AD6"/>
    <w:rsid w:val="001E1DEC"/>
    <w:rsid w:val="001E20B6"/>
    <w:rsid w:val="001E235E"/>
    <w:rsid w:val="001E27D4"/>
    <w:rsid w:val="001E27F4"/>
    <w:rsid w:val="001E2F01"/>
    <w:rsid w:val="001E30FD"/>
    <w:rsid w:val="001E31C9"/>
    <w:rsid w:val="001E32FE"/>
    <w:rsid w:val="001E4547"/>
    <w:rsid w:val="001E4B9C"/>
    <w:rsid w:val="001E51AB"/>
    <w:rsid w:val="001E535C"/>
    <w:rsid w:val="001E5C86"/>
    <w:rsid w:val="001E6CB6"/>
    <w:rsid w:val="001E6D4E"/>
    <w:rsid w:val="001E6DDD"/>
    <w:rsid w:val="001E6E9C"/>
    <w:rsid w:val="001E7595"/>
    <w:rsid w:val="001E7C33"/>
    <w:rsid w:val="001E7D08"/>
    <w:rsid w:val="001F0D61"/>
    <w:rsid w:val="001F0FD7"/>
    <w:rsid w:val="001F1418"/>
    <w:rsid w:val="001F155C"/>
    <w:rsid w:val="001F1576"/>
    <w:rsid w:val="001F1640"/>
    <w:rsid w:val="001F1B17"/>
    <w:rsid w:val="001F2023"/>
    <w:rsid w:val="001F2064"/>
    <w:rsid w:val="001F261C"/>
    <w:rsid w:val="001F2B01"/>
    <w:rsid w:val="001F2BEE"/>
    <w:rsid w:val="001F2C07"/>
    <w:rsid w:val="001F3275"/>
    <w:rsid w:val="001F336A"/>
    <w:rsid w:val="001F3689"/>
    <w:rsid w:val="001F3F93"/>
    <w:rsid w:val="001F4152"/>
    <w:rsid w:val="001F4185"/>
    <w:rsid w:val="001F4328"/>
    <w:rsid w:val="001F466F"/>
    <w:rsid w:val="001F4C0D"/>
    <w:rsid w:val="001F4D06"/>
    <w:rsid w:val="001F4DF7"/>
    <w:rsid w:val="001F4F8E"/>
    <w:rsid w:val="001F5A1F"/>
    <w:rsid w:val="001F5A9D"/>
    <w:rsid w:val="001F5E05"/>
    <w:rsid w:val="001F5E40"/>
    <w:rsid w:val="001F61BE"/>
    <w:rsid w:val="001F6338"/>
    <w:rsid w:val="001F6909"/>
    <w:rsid w:val="001F6975"/>
    <w:rsid w:val="001F6C28"/>
    <w:rsid w:val="001F6F40"/>
    <w:rsid w:val="001F7E23"/>
    <w:rsid w:val="001F7E97"/>
    <w:rsid w:val="001F7FCC"/>
    <w:rsid w:val="002000BE"/>
    <w:rsid w:val="002006D1"/>
    <w:rsid w:val="00200CE0"/>
    <w:rsid w:val="00201112"/>
    <w:rsid w:val="002014E3"/>
    <w:rsid w:val="00201A46"/>
    <w:rsid w:val="00201C56"/>
    <w:rsid w:val="002026A0"/>
    <w:rsid w:val="002026BC"/>
    <w:rsid w:val="002028A8"/>
    <w:rsid w:val="00202B08"/>
    <w:rsid w:val="00202C35"/>
    <w:rsid w:val="00202CC5"/>
    <w:rsid w:val="00202E3A"/>
    <w:rsid w:val="00203069"/>
    <w:rsid w:val="0020349F"/>
    <w:rsid w:val="002035A7"/>
    <w:rsid w:val="0020366A"/>
    <w:rsid w:val="002039B1"/>
    <w:rsid w:val="00203B1B"/>
    <w:rsid w:val="00203B48"/>
    <w:rsid w:val="00203EB7"/>
    <w:rsid w:val="0020421D"/>
    <w:rsid w:val="00204727"/>
    <w:rsid w:val="002049DC"/>
    <w:rsid w:val="00204A93"/>
    <w:rsid w:val="00204B0E"/>
    <w:rsid w:val="002057C5"/>
    <w:rsid w:val="00205A3A"/>
    <w:rsid w:val="00205D3A"/>
    <w:rsid w:val="00205DDB"/>
    <w:rsid w:val="00206144"/>
    <w:rsid w:val="0020662B"/>
    <w:rsid w:val="002067D7"/>
    <w:rsid w:val="00206F09"/>
    <w:rsid w:val="00206F29"/>
    <w:rsid w:val="00206F6F"/>
    <w:rsid w:val="00207194"/>
    <w:rsid w:val="002072B3"/>
    <w:rsid w:val="0020747E"/>
    <w:rsid w:val="002074CC"/>
    <w:rsid w:val="00207B2F"/>
    <w:rsid w:val="00207FC9"/>
    <w:rsid w:val="0021004D"/>
    <w:rsid w:val="00210E8C"/>
    <w:rsid w:val="0021104D"/>
    <w:rsid w:val="00211515"/>
    <w:rsid w:val="0021175A"/>
    <w:rsid w:val="00211973"/>
    <w:rsid w:val="00211A89"/>
    <w:rsid w:val="00212250"/>
    <w:rsid w:val="0021255A"/>
    <w:rsid w:val="00212A1B"/>
    <w:rsid w:val="00212AEE"/>
    <w:rsid w:val="00213219"/>
    <w:rsid w:val="00213822"/>
    <w:rsid w:val="00213CF8"/>
    <w:rsid w:val="00213D74"/>
    <w:rsid w:val="00213F4C"/>
    <w:rsid w:val="00214016"/>
    <w:rsid w:val="0021439F"/>
    <w:rsid w:val="0021458F"/>
    <w:rsid w:val="0021479F"/>
    <w:rsid w:val="00214ABD"/>
    <w:rsid w:val="00214B4A"/>
    <w:rsid w:val="00215369"/>
    <w:rsid w:val="00215C05"/>
    <w:rsid w:val="00216212"/>
    <w:rsid w:val="00216F74"/>
    <w:rsid w:val="0021719F"/>
    <w:rsid w:val="00217226"/>
    <w:rsid w:val="002179EF"/>
    <w:rsid w:val="00217EB4"/>
    <w:rsid w:val="00220191"/>
    <w:rsid w:val="00220300"/>
    <w:rsid w:val="0022059D"/>
    <w:rsid w:val="00220947"/>
    <w:rsid w:val="00220AA3"/>
    <w:rsid w:val="002211D5"/>
    <w:rsid w:val="002212DC"/>
    <w:rsid w:val="00221531"/>
    <w:rsid w:val="00221A05"/>
    <w:rsid w:val="00221BD8"/>
    <w:rsid w:val="002221EF"/>
    <w:rsid w:val="002226BA"/>
    <w:rsid w:val="00222788"/>
    <w:rsid w:val="00222A6B"/>
    <w:rsid w:val="00222CB2"/>
    <w:rsid w:val="00223632"/>
    <w:rsid w:val="00223650"/>
    <w:rsid w:val="00223FB1"/>
    <w:rsid w:val="002245AF"/>
    <w:rsid w:val="00224BC7"/>
    <w:rsid w:val="0022581F"/>
    <w:rsid w:val="0022597E"/>
    <w:rsid w:val="00225F89"/>
    <w:rsid w:val="00226262"/>
    <w:rsid w:val="00226A90"/>
    <w:rsid w:val="00226F1C"/>
    <w:rsid w:val="00226FFF"/>
    <w:rsid w:val="0022726A"/>
    <w:rsid w:val="0022767C"/>
    <w:rsid w:val="00227822"/>
    <w:rsid w:val="00227A4D"/>
    <w:rsid w:val="00227CFC"/>
    <w:rsid w:val="00230015"/>
    <w:rsid w:val="00230214"/>
    <w:rsid w:val="00230448"/>
    <w:rsid w:val="002305F7"/>
    <w:rsid w:val="002307D8"/>
    <w:rsid w:val="00230929"/>
    <w:rsid w:val="00231E63"/>
    <w:rsid w:val="0023228C"/>
    <w:rsid w:val="002325D2"/>
    <w:rsid w:val="0023265E"/>
    <w:rsid w:val="00232D32"/>
    <w:rsid w:val="00232F5E"/>
    <w:rsid w:val="00233AAD"/>
    <w:rsid w:val="00234377"/>
    <w:rsid w:val="002344FE"/>
    <w:rsid w:val="002347B4"/>
    <w:rsid w:val="00235926"/>
    <w:rsid w:val="00235E36"/>
    <w:rsid w:val="00235EF0"/>
    <w:rsid w:val="00235FF4"/>
    <w:rsid w:val="00236800"/>
    <w:rsid w:val="00236954"/>
    <w:rsid w:val="00236BB1"/>
    <w:rsid w:val="00237324"/>
    <w:rsid w:val="00237C5C"/>
    <w:rsid w:val="0024113A"/>
    <w:rsid w:val="002411A7"/>
    <w:rsid w:val="00241232"/>
    <w:rsid w:val="00241478"/>
    <w:rsid w:val="002414D1"/>
    <w:rsid w:val="00241681"/>
    <w:rsid w:val="0024183F"/>
    <w:rsid w:val="00241D98"/>
    <w:rsid w:val="00242296"/>
    <w:rsid w:val="00242A4F"/>
    <w:rsid w:val="00242D70"/>
    <w:rsid w:val="00243025"/>
    <w:rsid w:val="002437BE"/>
    <w:rsid w:val="00244158"/>
    <w:rsid w:val="00244555"/>
    <w:rsid w:val="00244666"/>
    <w:rsid w:val="00244896"/>
    <w:rsid w:val="00244F17"/>
    <w:rsid w:val="00244FAB"/>
    <w:rsid w:val="00245184"/>
    <w:rsid w:val="00245206"/>
    <w:rsid w:val="00245894"/>
    <w:rsid w:val="00245A9B"/>
    <w:rsid w:val="00245DB9"/>
    <w:rsid w:val="00246111"/>
    <w:rsid w:val="0024615B"/>
    <w:rsid w:val="002463D0"/>
    <w:rsid w:val="002465C0"/>
    <w:rsid w:val="00246983"/>
    <w:rsid w:val="00246B8A"/>
    <w:rsid w:val="00246F6D"/>
    <w:rsid w:val="00247111"/>
    <w:rsid w:val="002471E6"/>
    <w:rsid w:val="002475AD"/>
    <w:rsid w:val="00247658"/>
    <w:rsid w:val="00247810"/>
    <w:rsid w:val="00247AEB"/>
    <w:rsid w:val="002501AF"/>
    <w:rsid w:val="002517C9"/>
    <w:rsid w:val="00251A5F"/>
    <w:rsid w:val="00251E3C"/>
    <w:rsid w:val="00252032"/>
    <w:rsid w:val="0025210D"/>
    <w:rsid w:val="00252188"/>
    <w:rsid w:val="002523A7"/>
    <w:rsid w:val="002528BB"/>
    <w:rsid w:val="00252A85"/>
    <w:rsid w:val="00252BED"/>
    <w:rsid w:val="00252D1F"/>
    <w:rsid w:val="00253304"/>
    <w:rsid w:val="00253D49"/>
    <w:rsid w:val="00253E66"/>
    <w:rsid w:val="0025401B"/>
    <w:rsid w:val="00254348"/>
    <w:rsid w:val="00254A0C"/>
    <w:rsid w:val="00254B5B"/>
    <w:rsid w:val="00254E36"/>
    <w:rsid w:val="00254E7D"/>
    <w:rsid w:val="0025509A"/>
    <w:rsid w:val="0025515D"/>
    <w:rsid w:val="00255D36"/>
    <w:rsid w:val="00255DEE"/>
    <w:rsid w:val="00256A7B"/>
    <w:rsid w:val="00256B4A"/>
    <w:rsid w:val="00256D2B"/>
    <w:rsid w:val="00256FFB"/>
    <w:rsid w:val="002572AB"/>
    <w:rsid w:val="0025799D"/>
    <w:rsid w:val="00257AAC"/>
    <w:rsid w:val="002601A4"/>
    <w:rsid w:val="002603FA"/>
    <w:rsid w:val="00260464"/>
    <w:rsid w:val="002607C6"/>
    <w:rsid w:val="002608CF"/>
    <w:rsid w:val="00260A42"/>
    <w:rsid w:val="0026136D"/>
    <w:rsid w:val="00261456"/>
    <w:rsid w:val="00261530"/>
    <w:rsid w:val="00261A6D"/>
    <w:rsid w:val="00261BFB"/>
    <w:rsid w:val="002626C5"/>
    <w:rsid w:val="0026277D"/>
    <w:rsid w:val="002629EB"/>
    <w:rsid w:val="0026351A"/>
    <w:rsid w:val="00263789"/>
    <w:rsid w:val="0026397A"/>
    <w:rsid w:val="002639A7"/>
    <w:rsid w:val="002644DD"/>
    <w:rsid w:val="0026482E"/>
    <w:rsid w:val="00264F12"/>
    <w:rsid w:val="00265CEE"/>
    <w:rsid w:val="00266EA7"/>
    <w:rsid w:val="0026707A"/>
    <w:rsid w:val="00267897"/>
    <w:rsid w:val="00270CAD"/>
    <w:rsid w:val="002711DA"/>
    <w:rsid w:val="002719E1"/>
    <w:rsid w:val="00271FEB"/>
    <w:rsid w:val="002720DF"/>
    <w:rsid w:val="00272266"/>
    <w:rsid w:val="00273227"/>
    <w:rsid w:val="002732B7"/>
    <w:rsid w:val="0027350B"/>
    <w:rsid w:val="002735B2"/>
    <w:rsid w:val="0027371A"/>
    <w:rsid w:val="00273AD6"/>
    <w:rsid w:val="002740E2"/>
    <w:rsid w:val="002743A4"/>
    <w:rsid w:val="00274411"/>
    <w:rsid w:val="00274809"/>
    <w:rsid w:val="00274E8E"/>
    <w:rsid w:val="0027529E"/>
    <w:rsid w:val="00275A3B"/>
    <w:rsid w:val="00275F3C"/>
    <w:rsid w:val="0027600E"/>
    <w:rsid w:val="00276A9E"/>
    <w:rsid w:val="00276F03"/>
    <w:rsid w:val="002773D1"/>
    <w:rsid w:val="00277497"/>
    <w:rsid w:val="00280009"/>
    <w:rsid w:val="00280398"/>
    <w:rsid w:val="002805E4"/>
    <w:rsid w:val="002807CF"/>
    <w:rsid w:val="00280A59"/>
    <w:rsid w:val="00280CAD"/>
    <w:rsid w:val="00281A1E"/>
    <w:rsid w:val="00281BA9"/>
    <w:rsid w:val="00281E65"/>
    <w:rsid w:val="00281F62"/>
    <w:rsid w:val="00281FD0"/>
    <w:rsid w:val="0028218F"/>
    <w:rsid w:val="002826E2"/>
    <w:rsid w:val="00282706"/>
    <w:rsid w:val="00282B81"/>
    <w:rsid w:val="00282BB4"/>
    <w:rsid w:val="00282E71"/>
    <w:rsid w:val="00283166"/>
    <w:rsid w:val="0028324A"/>
    <w:rsid w:val="002836F2"/>
    <w:rsid w:val="00283C87"/>
    <w:rsid w:val="002848F9"/>
    <w:rsid w:val="00284A00"/>
    <w:rsid w:val="00284B1A"/>
    <w:rsid w:val="00284DD8"/>
    <w:rsid w:val="00284EFF"/>
    <w:rsid w:val="002858AB"/>
    <w:rsid w:val="00285C31"/>
    <w:rsid w:val="00285F14"/>
    <w:rsid w:val="0028649E"/>
    <w:rsid w:val="0028651D"/>
    <w:rsid w:val="00286828"/>
    <w:rsid w:val="00286A8B"/>
    <w:rsid w:val="002873DB"/>
    <w:rsid w:val="002877C9"/>
    <w:rsid w:val="00287A50"/>
    <w:rsid w:val="00287E69"/>
    <w:rsid w:val="00291025"/>
    <w:rsid w:val="00291611"/>
    <w:rsid w:val="00291C2B"/>
    <w:rsid w:val="00291CAC"/>
    <w:rsid w:val="00291DD7"/>
    <w:rsid w:val="00291F37"/>
    <w:rsid w:val="00291F81"/>
    <w:rsid w:val="00291FEE"/>
    <w:rsid w:val="002921EC"/>
    <w:rsid w:val="002924A8"/>
    <w:rsid w:val="002928E6"/>
    <w:rsid w:val="0029294C"/>
    <w:rsid w:val="00292C4A"/>
    <w:rsid w:val="0029351E"/>
    <w:rsid w:val="00293740"/>
    <w:rsid w:val="002937B9"/>
    <w:rsid w:val="00293B85"/>
    <w:rsid w:val="00294964"/>
    <w:rsid w:val="00294A5A"/>
    <w:rsid w:val="002952F8"/>
    <w:rsid w:val="00295435"/>
    <w:rsid w:val="00295541"/>
    <w:rsid w:val="0029567F"/>
    <w:rsid w:val="00295824"/>
    <w:rsid w:val="00295C1F"/>
    <w:rsid w:val="0029604D"/>
    <w:rsid w:val="002960B0"/>
    <w:rsid w:val="00296692"/>
    <w:rsid w:val="00296848"/>
    <w:rsid w:val="00296A04"/>
    <w:rsid w:val="00296C5B"/>
    <w:rsid w:val="00296C88"/>
    <w:rsid w:val="00296FEA"/>
    <w:rsid w:val="002973FC"/>
    <w:rsid w:val="00297931"/>
    <w:rsid w:val="00297C17"/>
    <w:rsid w:val="00297C8C"/>
    <w:rsid w:val="002A01FD"/>
    <w:rsid w:val="002A097B"/>
    <w:rsid w:val="002A0A1B"/>
    <w:rsid w:val="002A0C39"/>
    <w:rsid w:val="002A0E2C"/>
    <w:rsid w:val="002A1390"/>
    <w:rsid w:val="002A1BA5"/>
    <w:rsid w:val="002A1C2C"/>
    <w:rsid w:val="002A1F31"/>
    <w:rsid w:val="002A1F3A"/>
    <w:rsid w:val="002A1FD5"/>
    <w:rsid w:val="002A265A"/>
    <w:rsid w:val="002A26D7"/>
    <w:rsid w:val="002A2CFF"/>
    <w:rsid w:val="002A2EDA"/>
    <w:rsid w:val="002A2F70"/>
    <w:rsid w:val="002A35BB"/>
    <w:rsid w:val="002A39BB"/>
    <w:rsid w:val="002A3B2B"/>
    <w:rsid w:val="002A3E88"/>
    <w:rsid w:val="002A3EBD"/>
    <w:rsid w:val="002A45D3"/>
    <w:rsid w:val="002A45E8"/>
    <w:rsid w:val="002A4703"/>
    <w:rsid w:val="002A49B8"/>
    <w:rsid w:val="002A509D"/>
    <w:rsid w:val="002A5375"/>
    <w:rsid w:val="002A559B"/>
    <w:rsid w:val="002A595F"/>
    <w:rsid w:val="002A5D5B"/>
    <w:rsid w:val="002A5D6E"/>
    <w:rsid w:val="002A5FF3"/>
    <w:rsid w:val="002A6057"/>
    <w:rsid w:val="002A634D"/>
    <w:rsid w:val="002A66BC"/>
    <w:rsid w:val="002A7E7A"/>
    <w:rsid w:val="002B06DD"/>
    <w:rsid w:val="002B07F6"/>
    <w:rsid w:val="002B0907"/>
    <w:rsid w:val="002B0D3A"/>
    <w:rsid w:val="002B10FB"/>
    <w:rsid w:val="002B1131"/>
    <w:rsid w:val="002B17B7"/>
    <w:rsid w:val="002B1948"/>
    <w:rsid w:val="002B1A88"/>
    <w:rsid w:val="002B1E7A"/>
    <w:rsid w:val="002B22A2"/>
    <w:rsid w:val="002B274E"/>
    <w:rsid w:val="002B2DFB"/>
    <w:rsid w:val="002B3036"/>
    <w:rsid w:val="002B325C"/>
    <w:rsid w:val="002B3428"/>
    <w:rsid w:val="002B3450"/>
    <w:rsid w:val="002B363D"/>
    <w:rsid w:val="002B396C"/>
    <w:rsid w:val="002B3A46"/>
    <w:rsid w:val="002B3F6C"/>
    <w:rsid w:val="002B4155"/>
    <w:rsid w:val="002B4200"/>
    <w:rsid w:val="002B4271"/>
    <w:rsid w:val="002B47F2"/>
    <w:rsid w:val="002B4CAC"/>
    <w:rsid w:val="002B55BC"/>
    <w:rsid w:val="002B5A9C"/>
    <w:rsid w:val="002B6190"/>
    <w:rsid w:val="002B635C"/>
    <w:rsid w:val="002B63BD"/>
    <w:rsid w:val="002B6659"/>
    <w:rsid w:val="002B669B"/>
    <w:rsid w:val="002B6770"/>
    <w:rsid w:val="002B6B4C"/>
    <w:rsid w:val="002B6BF5"/>
    <w:rsid w:val="002B7504"/>
    <w:rsid w:val="002B77E3"/>
    <w:rsid w:val="002B7B9F"/>
    <w:rsid w:val="002C005D"/>
    <w:rsid w:val="002C04C2"/>
    <w:rsid w:val="002C096B"/>
    <w:rsid w:val="002C0E60"/>
    <w:rsid w:val="002C1AFB"/>
    <w:rsid w:val="002C1DC5"/>
    <w:rsid w:val="002C1F98"/>
    <w:rsid w:val="002C21B8"/>
    <w:rsid w:val="002C22B4"/>
    <w:rsid w:val="002C24AB"/>
    <w:rsid w:val="002C271B"/>
    <w:rsid w:val="002C29DB"/>
    <w:rsid w:val="002C2AD6"/>
    <w:rsid w:val="002C2B23"/>
    <w:rsid w:val="002C3055"/>
    <w:rsid w:val="002C337F"/>
    <w:rsid w:val="002C3603"/>
    <w:rsid w:val="002C4112"/>
    <w:rsid w:val="002C4153"/>
    <w:rsid w:val="002C42B8"/>
    <w:rsid w:val="002C45E9"/>
    <w:rsid w:val="002C47D2"/>
    <w:rsid w:val="002C49AA"/>
    <w:rsid w:val="002C4A30"/>
    <w:rsid w:val="002C4BF1"/>
    <w:rsid w:val="002C4D45"/>
    <w:rsid w:val="002C4D6C"/>
    <w:rsid w:val="002C500D"/>
    <w:rsid w:val="002C5739"/>
    <w:rsid w:val="002C5989"/>
    <w:rsid w:val="002C5AC0"/>
    <w:rsid w:val="002C5DD1"/>
    <w:rsid w:val="002C61FE"/>
    <w:rsid w:val="002C6893"/>
    <w:rsid w:val="002C6B1B"/>
    <w:rsid w:val="002C6C82"/>
    <w:rsid w:val="002C6D77"/>
    <w:rsid w:val="002C6FDA"/>
    <w:rsid w:val="002C74DE"/>
    <w:rsid w:val="002C7C72"/>
    <w:rsid w:val="002C7CFE"/>
    <w:rsid w:val="002C7E4D"/>
    <w:rsid w:val="002C7F64"/>
    <w:rsid w:val="002D0097"/>
    <w:rsid w:val="002D0499"/>
    <w:rsid w:val="002D0D45"/>
    <w:rsid w:val="002D0D53"/>
    <w:rsid w:val="002D103C"/>
    <w:rsid w:val="002D1411"/>
    <w:rsid w:val="002D1B2D"/>
    <w:rsid w:val="002D2710"/>
    <w:rsid w:val="002D2956"/>
    <w:rsid w:val="002D2E0E"/>
    <w:rsid w:val="002D3720"/>
    <w:rsid w:val="002D3C01"/>
    <w:rsid w:val="002D3C1E"/>
    <w:rsid w:val="002D3F28"/>
    <w:rsid w:val="002D3F33"/>
    <w:rsid w:val="002D41DB"/>
    <w:rsid w:val="002D4397"/>
    <w:rsid w:val="002D4B32"/>
    <w:rsid w:val="002D4F73"/>
    <w:rsid w:val="002D4FA4"/>
    <w:rsid w:val="002D4FCE"/>
    <w:rsid w:val="002D51AB"/>
    <w:rsid w:val="002D5319"/>
    <w:rsid w:val="002D5528"/>
    <w:rsid w:val="002D57B9"/>
    <w:rsid w:val="002D59AB"/>
    <w:rsid w:val="002D59E8"/>
    <w:rsid w:val="002D5E0E"/>
    <w:rsid w:val="002D5F0C"/>
    <w:rsid w:val="002D6196"/>
    <w:rsid w:val="002D655F"/>
    <w:rsid w:val="002D6989"/>
    <w:rsid w:val="002D6AAA"/>
    <w:rsid w:val="002D6D04"/>
    <w:rsid w:val="002D7099"/>
    <w:rsid w:val="002D7261"/>
    <w:rsid w:val="002D7CC1"/>
    <w:rsid w:val="002D7D43"/>
    <w:rsid w:val="002D7EDD"/>
    <w:rsid w:val="002E0552"/>
    <w:rsid w:val="002E06F8"/>
    <w:rsid w:val="002E08DA"/>
    <w:rsid w:val="002E0AAE"/>
    <w:rsid w:val="002E0CDE"/>
    <w:rsid w:val="002E0EA3"/>
    <w:rsid w:val="002E12E3"/>
    <w:rsid w:val="002E143A"/>
    <w:rsid w:val="002E166E"/>
    <w:rsid w:val="002E18C8"/>
    <w:rsid w:val="002E26F2"/>
    <w:rsid w:val="002E2874"/>
    <w:rsid w:val="002E2BF1"/>
    <w:rsid w:val="002E2CB9"/>
    <w:rsid w:val="002E2D5A"/>
    <w:rsid w:val="002E3040"/>
    <w:rsid w:val="002E334D"/>
    <w:rsid w:val="002E35C6"/>
    <w:rsid w:val="002E382F"/>
    <w:rsid w:val="002E3A7C"/>
    <w:rsid w:val="002E42D3"/>
    <w:rsid w:val="002E44B5"/>
    <w:rsid w:val="002E4879"/>
    <w:rsid w:val="002E50BF"/>
    <w:rsid w:val="002E5352"/>
    <w:rsid w:val="002E54DC"/>
    <w:rsid w:val="002E5930"/>
    <w:rsid w:val="002E5E5F"/>
    <w:rsid w:val="002E5FD7"/>
    <w:rsid w:val="002E6215"/>
    <w:rsid w:val="002E62FE"/>
    <w:rsid w:val="002E67D6"/>
    <w:rsid w:val="002E6D56"/>
    <w:rsid w:val="002E6E9E"/>
    <w:rsid w:val="002E6FF3"/>
    <w:rsid w:val="002E7328"/>
    <w:rsid w:val="002E7361"/>
    <w:rsid w:val="002E788F"/>
    <w:rsid w:val="002E7A1E"/>
    <w:rsid w:val="002E7DFE"/>
    <w:rsid w:val="002E7FC0"/>
    <w:rsid w:val="002F0C6F"/>
    <w:rsid w:val="002F0CC8"/>
    <w:rsid w:val="002F0CD8"/>
    <w:rsid w:val="002F1165"/>
    <w:rsid w:val="002F1314"/>
    <w:rsid w:val="002F159F"/>
    <w:rsid w:val="002F196E"/>
    <w:rsid w:val="002F20D4"/>
    <w:rsid w:val="002F215E"/>
    <w:rsid w:val="002F2289"/>
    <w:rsid w:val="002F2C6A"/>
    <w:rsid w:val="002F333D"/>
    <w:rsid w:val="002F3476"/>
    <w:rsid w:val="002F3D8F"/>
    <w:rsid w:val="002F474C"/>
    <w:rsid w:val="002F4AFE"/>
    <w:rsid w:val="002F4BE3"/>
    <w:rsid w:val="002F52D0"/>
    <w:rsid w:val="002F56FE"/>
    <w:rsid w:val="002F58E6"/>
    <w:rsid w:val="002F5BF9"/>
    <w:rsid w:val="002F5C5E"/>
    <w:rsid w:val="002F5FF3"/>
    <w:rsid w:val="002F65B2"/>
    <w:rsid w:val="002F65FA"/>
    <w:rsid w:val="002F66D4"/>
    <w:rsid w:val="002F6AC9"/>
    <w:rsid w:val="002F77F8"/>
    <w:rsid w:val="002F7DF2"/>
    <w:rsid w:val="003001D1"/>
    <w:rsid w:val="00300296"/>
    <w:rsid w:val="003004C4"/>
    <w:rsid w:val="003004E9"/>
    <w:rsid w:val="00300AB4"/>
    <w:rsid w:val="00300E50"/>
    <w:rsid w:val="00300F4A"/>
    <w:rsid w:val="003012F8"/>
    <w:rsid w:val="003022EB"/>
    <w:rsid w:val="003024FD"/>
    <w:rsid w:val="00302648"/>
    <w:rsid w:val="00302910"/>
    <w:rsid w:val="003029BB"/>
    <w:rsid w:val="00302A21"/>
    <w:rsid w:val="00302B15"/>
    <w:rsid w:val="00302D4F"/>
    <w:rsid w:val="003032F1"/>
    <w:rsid w:val="003033DD"/>
    <w:rsid w:val="003033FC"/>
    <w:rsid w:val="00303B47"/>
    <w:rsid w:val="00303CCF"/>
    <w:rsid w:val="00303E11"/>
    <w:rsid w:val="00304107"/>
    <w:rsid w:val="00304D5C"/>
    <w:rsid w:val="00304DD1"/>
    <w:rsid w:val="00305145"/>
    <w:rsid w:val="00305599"/>
    <w:rsid w:val="003056F5"/>
    <w:rsid w:val="00305993"/>
    <w:rsid w:val="00305DEB"/>
    <w:rsid w:val="0030639F"/>
    <w:rsid w:val="0030680E"/>
    <w:rsid w:val="003068F1"/>
    <w:rsid w:val="00306D84"/>
    <w:rsid w:val="0030705C"/>
    <w:rsid w:val="003072BB"/>
    <w:rsid w:val="0030778C"/>
    <w:rsid w:val="00307DEA"/>
    <w:rsid w:val="00307F9D"/>
    <w:rsid w:val="00307FC2"/>
    <w:rsid w:val="00310258"/>
    <w:rsid w:val="003102A6"/>
    <w:rsid w:val="00310479"/>
    <w:rsid w:val="00310887"/>
    <w:rsid w:val="00310992"/>
    <w:rsid w:val="00310EAA"/>
    <w:rsid w:val="00310EBD"/>
    <w:rsid w:val="00310FD7"/>
    <w:rsid w:val="003116C8"/>
    <w:rsid w:val="00311893"/>
    <w:rsid w:val="003119E7"/>
    <w:rsid w:val="00311A9E"/>
    <w:rsid w:val="00311AD5"/>
    <w:rsid w:val="00311BEE"/>
    <w:rsid w:val="00312572"/>
    <w:rsid w:val="003129AA"/>
    <w:rsid w:val="00312F96"/>
    <w:rsid w:val="00313536"/>
    <w:rsid w:val="003135AC"/>
    <w:rsid w:val="0031374C"/>
    <w:rsid w:val="003138B4"/>
    <w:rsid w:val="00313A0E"/>
    <w:rsid w:val="00315168"/>
    <w:rsid w:val="003153F1"/>
    <w:rsid w:val="00315B3D"/>
    <w:rsid w:val="00315D70"/>
    <w:rsid w:val="003164D9"/>
    <w:rsid w:val="00316A8D"/>
    <w:rsid w:val="00316C8B"/>
    <w:rsid w:val="00316ECE"/>
    <w:rsid w:val="00316F5F"/>
    <w:rsid w:val="0031728C"/>
    <w:rsid w:val="003176DB"/>
    <w:rsid w:val="003179C4"/>
    <w:rsid w:val="003179D5"/>
    <w:rsid w:val="00317A07"/>
    <w:rsid w:val="00317C04"/>
    <w:rsid w:val="00317D8C"/>
    <w:rsid w:val="00317F9B"/>
    <w:rsid w:val="003200F0"/>
    <w:rsid w:val="00320273"/>
    <w:rsid w:val="003204E9"/>
    <w:rsid w:val="00320A53"/>
    <w:rsid w:val="00321607"/>
    <w:rsid w:val="0032176E"/>
    <w:rsid w:val="0032178E"/>
    <w:rsid w:val="003221A7"/>
    <w:rsid w:val="00322AF9"/>
    <w:rsid w:val="00322D16"/>
    <w:rsid w:val="0032343C"/>
    <w:rsid w:val="003235FD"/>
    <w:rsid w:val="003237BB"/>
    <w:rsid w:val="00323DF3"/>
    <w:rsid w:val="00324988"/>
    <w:rsid w:val="00324A98"/>
    <w:rsid w:val="00324AC3"/>
    <w:rsid w:val="00324E26"/>
    <w:rsid w:val="00325667"/>
    <w:rsid w:val="003256B8"/>
    <w:rsid w:val="00325C1D"/>
    <w:rsid w:val="00325FC8"/>
    <w:rsid w:val="00326873"/>
    <w:rsid w:val="0032691B"/>
    <w:rsid w:val="003269DE"/>
    <w:rsid w:val="003276E7"/>
    <w:rsid w:val="0032772C"/>
    <w:rsid w:val="00327824"/>
    <w:rsid w:val="0033015B"/>
    <w:rsid w:val="0033026F"/>
    <w:rsid w:val="00330934"/>
    <w:rsid w:val="00330BA1"/>
    <w:rsid w:val="0033155E"/>
    <w:rsid w:val="00331AB8"/>
    <w:rsid w:val="00332205"/>
    <w:rsid w:val="003322F8"/>
    <w:rsid w:val="0033274C"/>
    <w:rsid w:val="00332891"/>
    <w:rsid w:val="00332BB6"/>
    <w:rsid w:val="00332E1F"/>
    <w:rsid w:val="0033319F"/>
    <w:rsid w:val="00333207"/>
    <w:rsid w:val="003334FE"/>
    <w:rsid w:val="0033358B"/>
    <w:rsid w:val="00333B72"/>
    <w:rsid w:val="00334376"/>
    <w:rsid w:val="00334434"/>
    <w:rsid w:val="003346AC"/>
    <w:rsid w:val="00334928"/>
    <w:rsid w:val="00334B1F"/>
    <w:rsid w:val="00335716"/>
    <w:rsid w:val="00335786"/>
    <w:rsid w:val="00335EC4"/>
    <w:rsid w:val="00336141"/>
    <w:rsid w:val="00336376"/>
    <w:rsid w:val="00336661"/>
    <w:rsid w:val="0033701B"/>
    <w:rsid w:val="003370F6"/>
    <w:rsid w:val="0034029D"/>
    <w:rsid w:val="003402DA"/>
    <w:rsid w:val="00340881"/>
    <w:rsid w:val="00340F6B"/>
    <w:rsid w:val="00341B74"/>
    <w:rsid w:val="0034222C"/>
    <w:rsid w:val="003423A9"/>
    <w:rsid w:val="00342AC3"/>
    <w:rsid w:val="00342C9F"/>
    <w:rsid w:val="00342D1E"/>
    <w:rsid w:val="00342DBA"/>
    <w:rsid w:val="00342F5B"/>
    <w:rsid w:val="0034317E"/>
    <w:rsid w:val="003432C7"/>
    <w:rsid w:val="003432EC"/>
    <w:rsid w:val="0034348C"/>
    <w:rsid w:val="00343A53"/>
    <w:rsid w:val="00343BB4"/>
    <w:rsid w:val="00343CF4"/>
    <w:rsid w:val="0034433C"/>
    <w:rsid w:val="003446BA"/>
    <w:rsid w:val="0034474F"/>
    <w:rsid w:val="003448E4"/>
    <w:rsid w:val="00344CBC"/>
    <w:rsid w:val="00344E0A"/>
    <w:rsid w:val="00345875"/>
    <w:rsid w:val="00345B46"/>
    <w:rsid w:val="00345C86"/>
    <w:rsid w:val="00345D6A"/>
    <w:rsid w:val="00345E92"/>
    <w:rsid w:val="00346150"/>
    <w:rsid w:val="0034627E"/>
    <w:rsid w:val="00346CDB"/>
    <w:rsid w:val="00346FC0"/>
    <w:rsid w:val="0034714A"/>
    <w:rsid w:val="00347431"/>
    <w:rsid w:val="003477DC"/>
    <w:rsid w:val="00347984"/>
    <w:rsid w:val="00347A5A"/>
    <w:rsid w:val="00347CCD"/>
    <w:rsid w:val="00347E2A"/>
    <w:rsid w:val="00347FE2"/>
    <w:rsid w:val="00350F58"/>
    <w:rsid w:val="00351003"/>
    <w:rsid w:val="003513DA"/>
    <w:rsid w:val="00351C2C"/>
    <w:rsid w:val="00351DB7"/>
    <w:rsid w:val="003520C9"/>
    <w:rsid w:val="0035297D"/>
    <w:rsid w:val="00352FD4"/>
    <w:rsid w:val="003530BD"/>
    <w:rsid w:val="0035394C"/>
    <w:rsid w:val="00353998"/>
    <w:rsid w:val="0035399B"/>
    <w:rsid w:val="00353D00"/>
    <w:rsid w:val="00353D0F"/>
    <w:rsid w:val="00353E4F"/>
    <w:rsid w:val="00353FD5"/>
    <w:rsid w:val="003542E4"/>
    <w:rsid w:val="003547AA"/>
    <w:rsid w:val="00354A05"/>
    <w:rsid w:val="00354D75"/>
    <w:rsid w:val="0035531C"/>
    <w:rsid w:val="00355733"/>
    <w:rsid w:val="00355980"/>
    <w:rsid w:val="00355A20"/>
    <w:rsid w:val="00355D57"/>
    <w:rsid w:val="00355E4D"/>
    <w:rsid w:val="003566FE"/>
    <w:rsid w:val="0035685C"/>
    <w:rsid w:val="00356B3C"/>
    <w:rsid w:val="0035706B"/>
    <w:rsid w:val="00357617"/>
    <w:rsid w:val="00357913"/>
    <w:rsid w:val="00357A5C"/>
    <w:rsid w:val="00357B24"/>
    <w:rsid w:val="00357DFD"/>
    <w:rsid w:val="00357E4A"/>
    <w:rsid w:val="00357FB6"/>
    <w:rsid w:val="003605E8"/>
    <w:rsid w:val="00360CA3"/>
    <w:rsid w:val="00360D16"/>
    <w:rsid w:val="00361695"/>
    <w:rsid w:val="00361A92"/>
    <w:rsid w:val="003621BE"/>
    <w:rsid w:val="003626EB"/>
    <w:rsid w:val="003630A9"/>
    <w:rsid w:val="00363E3C"/>
    <w:rsid w:val="003646BF"/>
    <w:rsid w:val="003650FE"/>
    <w:rsid w:val="00365415"/>
    <w:rsid w:val="00365559"/>
    <w:rsid w:val="00365C6C"/>
    <w:rsid w:val="00365D6D"/>
    <w:rsid w:val="00365E7F"/>
    <w:rsid w:val="00366863"/>
    <w:rsid w:val="00366AEB"/>
    <w:rsid w:val="00366F3E"/>
    <w:rsid w:val="00366FC0"/>
    <w:rsid w:val="00367002"/>
    <w:rsid w:val="003671DF"/>
    <w:rsid w:val="00367508"/>
    <w:rsid w:val="00367BE4"/>
    <w:rsid w:val="00367ED7"/>
    <w:rsid w:val="003704EB"/>
    <w:rsid w:val="0037057F"/>
    <w:rsid w:val="00370793"/>
    <w:rsid w:val="0037180B"/>
    <w:rsid w:val="0037192E"/>
    <w:rsid w:val="00371B5B"/>
    <w:rsid w:val="00371ED1"/>
    <w:rsid w:val="00372064"/>
    <w:rsid w:val="0037225E"/>
    <w:rsid w:val="00372469"/>
    <w:rsid w:val="00372797"/>
    <w:rsid w:val="00372829"/>
    <w:rsid w:val="00372951"/>
    <w:rsid w:val="00372E46"/>
    <w:rsid w:val="003735EF"/>
    <w:rsid w:val="0037372A"/>
    <w:rsid w:val="00373C83"/>
    <w:rsid w:val="0037433D"/>
    <w:rsid w:val="00374701"/>
    <w:rsid w:val="00374D6E"/>
    <w:rsid w:val="0037529A"/>
    <w:rsid w:val="003752AC"/>
    <w:rsid w:val="00375544"/>
    <w:rsid w:val="0037578A"/>
    <w:rsid w:val="003757BA"/>
    <w:rsid w:val="00375FCB"/>
    <w:rsid w:val="00376284"/>
    <w:rsid w:val="003765F3"/>
    <w:rsid w:val="0037668F"/>
    <w:rsid w:val="00376936"/>
    <w:rsid w:val="0037731A"/>
    <w:rsid w:val="003805E7"/>
    <w:rsid w:val="00380755"/>
    <w:rsid w:val="0038128E"/>
    <w:rsid w:val="00381419"/>
    <w:rsid w:val="00381AB0"/>
    <w:rsid w:val="00382094"/>
    <w:rsid w:val="00382843"/>
    <w:rsid w:val="00382966"/>
    <w:rsid w:val="00382B2C"/>
    <w:rsid w:val="00382E28"/>
    <w:rsid w:val="00382FF3"/>
    <w:rsid w:val="003830B9"/>
    <w:rsid w:val="00383E0E"/>
    <w:rsid w:val="00383EBA"/>
    <w:rsid w:val="00383FF4"/>
    <w:rsid w:val="00384144"/>
    <w:rsid w:val="0038419A"/>
    <w:rsid w:val="00384326"/>
    <w:rsid w:val="003844E7"/>
    <w:rsid w:val="0038452B"/>
    <w:rsid w:val="00384D6C"/>
    <w:rsid w:val="003852FA"/>
    <w:rsid w:val="00385815"/>
    <w:rsid w:val="00385E7C"/>
    <w:rsid w:val="00386596"/>
    <w:rsid w:val="003868C7"/>
    <w:rsid w:val="003868D7"/>
    <w:rsid w:val="00386DD2"/>
    <w:rsid w:val="00387210"/>
    <w:rsid w:val="0038729E"/>
    <w:rsid w:val="0038771A"/>
    <w:rsid w:val="00387ACE"/>
    <w:rsid w:val="00390215"/>
    <w:rsid w:val="0039087A"/>
    <w:rsid w:val="0039120C"/>
    <w:rsid w:val="003917F3"/>
    <w:rsid w:val="003918A7"/>
    <w:rsid w:val="00391BBB"/>
    <w:rsid w:val="0039250A"/>
    <w:rsid w:val="0039369D"/>
    <w:rsid w:val="00393C6C"/>
    <w:rsid w:val="00394019"/>
    <w:rsid w:val="0039406E"/>
    <w:rsid w:val="0039457A"/>
    <w:rsid w:val="0039466B"/>
    <w:rsid w:val="003947D2"/>
    <w:rsid w:val="0039496F"/>
    <w:rsid w:val="00394D31"/>
    <w:rsid w:val="00394EC2"/>
    <w:rsid w:val="003952D5"/>
    <w:rsid w:val="00395738"/>
    <w:rsid w:val="003959B6"/>
    <w:rsid w:val="00395B9C"/>
    <w:rsid w:val="00395F55"/>
    <w:rsid w:val="00396070"/>
    <w:rsid w:val="00396319"/>
    <w:rsid w:val="0039643A"/>
    <w:rsid w:val="00396748"/>
    <w:rsid w:val="00396AA7"/>
    <w:rsid w:val="00396C7D"/>
    <w:rsid w:val="00396EC2"/>
    <w:rsid w:val="0039707B"/>
    <w:rsid w:val="003970EF"/>
    <w:rsid w:val="00397114"/>
    <w:rsid w:val="00397249"/>
    <w:rsid w:val="003976E2"/>
    <w:rsid w:val="00397718"/>
    <w:rsid w:val="003977B1"/>
    <w:rsid w:val="00397D4A"/>
    <w:rsid w:val="003A0750"/>
    <w:rsid w:val="003A0A36"/>
    <w:rsid w:val="003A0D1C"/>
    <w:rsid w:val="003A0F52"/>
    <w:rsid w:val="003A1197"/>
    <w:rsid w:val="003A12BA"/>
    <w:rsid w:val="003A13C2"/>
    <w:rsid w:val="003A15EB"/>
    <w:rsid w:val="003A17AB"/>
    <w:rsid w:val="003A1D6F"/>
    <w:rsid w:val="003A2CD2"/>
    <w:rsid w:val="003A2E30"/>
    <w:rsid w:val="003A2EE5"/>
    <w:rsid w:val="003A2F6E"/>
    <w:rsid w:val="003A303D"/>
    <w:rsid w:val="003A383B"/>
    <w:rsid w:val="003A3857"/>
    <w:rsid w:val="003A3B7B"/>
    <w:rsid w:val="003A41E4"/>
    <w:rsid w:val="003A4203"/>
    <w:rsid w:val="003A44DC"/>
    <w:rsid w:val="003A4805"/>
    <w:rsid w:val="003A4809"/>
    <w:rsid w:val="003A4D8B"/>
    <w:rsid w:val="003A4DA5"/>
    <w:rsid w:val="003A4F2C"/>
    <w:rsid w:val="003A57D9"/>
    <w:rsid w:val="003A5DC1"/>
    <w:rsid w:val="003A5EBF"/>
    <w:rsid w:val="003A60E1"/>
    <w:rsid w:val="003A634C"/>
    <w:rsid w:val="003A6692"/>
    <w:rsid w:val="003A68A6"/>
    <w:rsid w:val="003A70C1"/>
    <w:rsid w:val="003A711D"/>
    <w:rsid w:val="003A7889"/>
    <w:rsid w:val="003A78B8"/>
    <w:rsid w:val="003A7D5E"/>
    <w:rsid w:val="003B00B9"/>
    <w:rsid w:val="003B0150"/>
    <w:rsid w:val="003B01EA"/>
    <w:rsid w:val="003B023E"/>
    <w:rsid w:val="003B024D"/>
    <w:rsid w:val="003B02E9"/>
    <w:rsid w:val="003B0975"/>
    <w:rsid w:val="003B16DF"/>
    <w:rsid w:val="003B1DD2"/>
    <w:rsid w:val="003B1E2F"/>
    <w:rsid w:val="003B2186"/>
    <w:rsid w:val="003B286F"/>
    <w:rsid w:val="003B297D"/>
    <w:rsid w:val="003B34F8"/>
    <w:rsid w:val="003B369C"/>
    <w:rsid w:val="003B3C7F"/>
    <w:rsid w:val="003B3EF5"/>
    <w:rsid w:val="003B4102"/>
    <w:rsid w:val="003B4386"/>
    <w:rsid w:val="003B4446"/>
    <w:rsid w:val="003B49D2"/>
    <w:rsid w:val="003B4BEA"/>
    <w:rsid w:val="003B566D"/>
    <w:rsid w:val="003B58B4"/>
    <w:rsid w:val="003B5AAE"/>
    <w:rsid w:val="003B5BC7"/>
    <w:rsid w:val="003B5F5E"/>
    <w:rsid w:val="003B60E6"/>
    <w:rsid w:val="003B6584"/>
    <w:rsid w:val="003B6760"/>
    <w:rsid w:val="003B69C6"/>
    <w:rsid w:val="003B6B58"/>
    <w:rsid w:val="003B7C03"/>
    <w:rsid w:val="003B7C24"/>
    <w:rsid w:val="003B7C5E"/>
    <w:rsid w:val="003B7D20"/>
    <w:rsid w:val="003B7DCC"/>
    <w:rsid w:val="003C0072"/>
    <w:rsid w:val="003C009D"/>
    <w:rsid w:val="003C02E9"/>
    <w:rsid w:val="003C0478"/>
    <w:rsid w:val="003C0874"/>
    <w:rsid w:val="003C0C04"/>
    <w:rsid w:val="003C0EA5"/>
    <w:rsid w:val="003C1521"/>
    <w:rsid w:val="003C167B"/>
    <w:rsid w:val="003C16D6"/>
    <w:rsid w:val="003C178C"/>
    <w:rsid w:val="003C178E"/>
    <w:rsid w:val="003C17B3"/>
    <w:rsid w:val="003C1F23"/>
    <w:rsid w:val="003C1F5D"/>
    <w:rsid w:val="003C2328"/>
    <w:rsid w:val="003C23BA"/>
    <w:rsid w:val="003C3030"/>
    <w:rsid w:val="003C30A9"/>
    <w:rsid w:val="003C36E3"/>
    <w:rsid w:val="003C3B35"/>
    <w:rsid w:val="003C3D29"/>
    <w:rsid w:val="003C3DA6"/>
    <w:rsid w:val="003C403A"/>
    <w:rsid w:val="003C44A7"/>
    <w:rsid w:val="003C4BF1"/>
    <w:rsid w:val="003C4CF2"/>
    <w:rsid w:val="003C4E04"/>
    <w:rsid w:val="003C516C"/>
    <w:rsid w:val="003C552A"/>
    <w:rsid w:val="003C589D"/>
    <w:rsid w:val="003C5C83"/>
    <w:rsid w:val="003C5FB5"/>
    <w:rsid w:val="003C601F"/>
    <w:rsid w:val="003C611E"/>
    <w:rsid w:val="003C64C6"/>
    <w:rsid w:val="003C67DA"/>
    <w:rsid w:val="003C6C84"/>
    <w:rsid w:val="003C6E36"/>
    <w:rsid w:val="003C705D"/>
    <w:rsid w:val="003C71B2"/>
    <w:rsid w:val="003C78EC"/>
    <w:rsid w:val="003C7E5A"/>
    <w:rsid w:val="003D0412"/>
    <w:rsid w:val="003D046A"/>
    <w:rsid w:val="003D0E01"/>
    <w:rsid w:val="003D1056"/>
    <w:rsid w:val="003D159C"/>
    <w:rsid w:val="003D209A"/>
    <w:rsid w:val="003D21F6"/>
    <w:rsid w:val="003D265E"/>
    <w:rsid w:val="003D28B5"/>
    <w:rsid w:val="003D29C1"/>
    <w:rsid w:val="003D2F47"/>
    <w:rsid w:val="003D300A"/>
    <w:rsid w:val="003D309B"/>
    <w:rsid w:val="003D32B2"/>
    <w:rsid w:val="003D338D"/>
    <w:rsid w:val="003D388F"/>
    <w:rsid w:val="003D3EC9"/>
    <w:rsid w:val="003D4271"/>
    <w:rsid w:val="003D4508"/>
    <w:rsid w:val="003D45E2"/>
    <w:rsid w:val="003D5112"/>
    <w:rsid w:val="003D58CC"/>
    <w:rsid w:val="003D5B42"/>
    <w:rsid w:val="003D5E81"/>
    <w:rsid w:val="003D6062"/>
    <w:rsid w:val="003D60A7"/>
    <w:rsid w:val="003D653C"/>
    <w:rsid w:val="003D66E9"/>
    <w:rsid w:val="003D67E5"/>
    <w:rsid w:val="003D6BCA"/>
    <w:rsid w:val="003D6CDF"/>
    <w:rsid w:val="003D6E60"/>
    <w:rsid w:val="003D7309"/>
    <w:rsid w:val="003D73D2"/>
    <w:rsid w:val="003D7DA9"/>
    <w:rsid w:val="003E09CA"/>
    <w:rsid w:val="003E0AE4"/>
    <w:rsid w:val="003E0CC4"/>
    <w:rsid w:val="003E0D03"/>
    <w:rsid w:val="003E17FC"/>
    <w:rsid w:val="003E1811"/>
    <w:rsid w:val="003E1AAF"/>
    <w:rsid w:val="003E2305"/>
    <w:rsid w:val="003E2814"/>
    <w:rsid w:val="003E2BB5"/>
    <w:rsid w:val="003E2F11"/>
    <w:rsid w:val="003E2F5C"/>
    <w:rsid w:val="003E309F"/>
    <w:rsid w:val="003E3814"/>
    <w:rsid w:val="003E3936"/>
    <w:rsid w:val="003E3D9F"/>
    <w:rsid w:val="003E44E3"/>
    <w:rsid w:val="003E4A1A"/>
    <w:rsid w:val="003E4BC6"/>
    <w:rsid w:val="003E4CDA"/>
    <w:rsid w:val="003E525D"/>
    <w:rsid w:val="003E5516"/>
    <w:rsid w:val="003E5766"/>
    <w:rsid w:val="003E5901"/>
    <w:rsid w:val="003E60E6"/>
    <w:rsid w:val="003E6117"/>
    <w:rsid w:val="003E6176"/>
    <w:rsid w:val="003E61D3"/>
    <w:rsid w:val="003E632A"/>
    <w:rsid w:val="003E65D3"/>
    <w:rsid w:val="003E68FD"/>
    <w:rsid w:val="003E6976"/>
    <w:rsid w:val="003E6DBA"/>
    <w:rsid w:val="003E7256"/>
    <w:rsid w:val="003E7481"/>
    <w:rsid w:val="003E76D1"/>
    <w:rsid w:val="003E7BCB"/>
    <w:rsid w:val="003F044E"/>
    <w:rsid w:val="003F04E3"/>
    <w:rsid w:val="003F081E"/>
    <w:rsid w:val="003F0821"/>
    <w:rsid w:val="003F09CA"/>
    <w:rsid w:val="003F0FE8"/>
    <w:rsid w:val="003F14BE"/>
    <w:rsid w:val="003F1F38"/>
    <w:rsid w:val="003F20AF"/>
    <w:rsid w:val="003F20E3"/>
    <w:rsid w:val="003F20FE"/>
    <w:rsid w:val="003F2113"/>
    <w:rsid w:val="003F2166"/>
    <w:rsid w:val="003F221B"/>
    <w:rsid w:val="003F2550"/>
    <w:rsid w:val="003F273A"/>
    <w:rsid w:val="003F27E9"/>
    <w:rsid w:val="003F2B5B"/>
    <w:rsid w:val="003F2D47"/>
    <w:rsid w:val="003F3D27"/>
    <w:rsid w:val="003F40A1"/>
    <w:rsid w:val="003F4135"/>
    <w:rsid w:val="003F43F8"/>
    <w:rsid w:val="003F444C"/>
    <w:rsid w:val="003F46BF"/>
    <w:rsid w:val="003F4732"/>
    <w:rsid w:val="003F4C20"/>
    <w:rsid w:val="003F4D16"/>
    <w:rsid w:val="003F5236"/>
    <w:rsid w:val="003F573C"/>
    <w:rsid w:val="003F5C04"/>
    <w:rsid w:val="003F646A"/>
    <w:rsid w:val="003F6B00"/>
    <w:rsid w:val="003F6CE7"/>
    <w:rsid w:val="003F6E36"/>
    <w:rsid w:val="003F7193"/>
    <w:rsid w:val="003F7337"/>
    <w:rsid w:val="003F73D3"/>
    <w:rsid w:val="003F7DC6"/>
    <w:rsid w:val="003F7DEA"/>
    <w:rsid w:val="003F7E15"/>
    <w:rsid w:val="00400264"/>
    <w:rsid w:val="00400460"/>
    <w:rsid w:val="0040046F"/>
    <w:rsid w:val="00400B97"/>
    <w:rsid w:val="00401039"/>
    <w:rsid w:val="00401293"/>
    <w:rsid w:val="004013BC"/>
    <w:rsid w:val="004013FD"/>
    <w:rsid w:val="00401D68"/>
    <w:rsid w:val="00401E0E"/>
    <w:rsid w:val="00401E94"/>
    <w:rsid w:val="00402044"/>
    <w:rsid w:val="0040242B"/>
    <w:rsid w:val="0040255A"/>
    <w:rsid w:val="0040258D"/>
    <w:rsid w:val="004027E2"/>
    <w:rsid w:val="004029D4"/>
    <w:rsid w:val="00402DB5"/>
    <w:rsid w:val="00403830"/>
    <w:rsid w:val="004038C9"/>
    <w:rsid w:val="00403C08"/>
    <w:rsid w:val="00403CDF"/>
    <w:rsid w:val="00403D07"/>
    <w:rsid w:val="004044CD"/>
    <w:rsid w:val="00404ADD"/>
    <w:rsid w:val="004053D2"/>
    <w:rsid w:val="004055B5"/>
    <w:rsid w:val="00405979"/>
    <w:rsid w:val="004059D1"/>
    <w:rsid w:val="00405B21"/>
    <w:rsid w:val="00406005"/>
    <w:rsid w:val="0040688E"/>
    <w:rsid w:val="00406C90"/>
    <w:rsid w:val="00406DEF"/>
    <w:rsid w:val="00407537"/>
    <w:rsid w:val="00407649"/>
    <w:rsid w:val="00407B0D"/>
    <w:rsid w:val="00407B20"/>
    <w:rsid w:val="00407B59"/>
    <w:rsid w:val="0041057E"/>
    <w:rsid w:val="0041070F"/>
    <w:rsid w:val="00410743"/>
    <w:rsid w:val="00410747"/>
    <w:rsid w:val="00410AFF"/>
    <w:rsid w:val="00410B6F"/>
    <w:rsid w:val="00410D99"/>
    <w:rsid w:val="004112DB"/>
    <w:rsid w:val="00411695"/>
    <w:rsid w:val="00411B3A"/>
    <w:rsid w:val="00411FFC"/>
    <w:rsid w:val="004122A1"/>
    <w:rsid w:val="00412D36"/>
    <w:rsid w:val="00412FE5"/>
    <w:rsid w:val="00413C7C"/>
    <w:rsid w:val="00414437"/>
    <w:rsid w:val="00414B16"/>
    <w:rsid w:val="00414B86"/>
    <w:rsid w:val="0041554C"/>
    <w:rsid w:val="004155BF"/>
    <w:rsid w:val="00415C62"/>
    <w:rsid w:val="00415DB7"/>
    <w:rsid w:val="00416160"/>
    <w:rsid w:val="00416850"/>
    <w:rsid w:val="00416AAE"/>
    <w:rsid w:val="00417042"/>
    <w:rsid w:val="0041718D"/>
    <w:rsid w:val="004173DF"/>
    <w:rsid w:val="004175D3"/>
    <w:rsid w:val="00417A94"/>
    <w:rsid w:val="00417BBF"/>
    <w:rsid w:val="00417BC9"/>
    <w:rsid w:val="00417E05"/>
    <w:rsid w:val="00417F3F"/>
    <w:rsid w:val="00420080"/>
    <w:rsid w:val="00420160"/>
    <w:rsid w:val="004201FF"/>
    <w:rsid w:val="004208AE"/>
    <w:rsid w:val="004210F0"/>
    <w:rsid w:val="004214C4"/>
    <w:rsid w:val="0042182D"/>
    <w:rsid w:val="00421A3C"/>
    <w:rsid w:val="004225FA"/>
    <w:rsid w:val="00422B41"/>
    <w:rsid w:val="00423229"/>
    <w:rsid w:val="00423B38"/>
    <w:rsid w:val="00423D72"/>
    <w:rsid w:val="004240C5"/>
    <w:rsid w:val="0042446D"/>
    <w:rsid w:val="004248A3"/>
    <w:rsid w:val="00424BF4"/>
    <w:rsid w:val="00424C49"/>
    <w:rsid w:val="0042508B"/>
    <w:rsid w:val="004253EE"/>
    <w:rsid w:val="00425886"/>
    <w:rsid w:val="00425893"/>
    <w:rsid w:val="00425959"/>
    <w:rsid w:val="00425FF8"/>
    <w:rsid w:val="004261CA"/>
    <w:rsid w:val="00426B32"/>
    <w:rsid w:val="00426E25"/>
    <w:rsid w:val="00427C35"/>
    <w:rsid w:val="00427CDC"/>
    <w:rsid w:val="00427EE0"/>
    <w:rsid w:val="00430AD0"/>
    <w:rsid w:val="00430C8F"/>
    <w:rsid w:val="00430FFC"/>
    <w:rsid w:val="0043102B"/>
    <w:rsid w:val="0043134C"/>
    <w:rsid w:val="0043180E"/>
    <w:rsid w:val="004318C0"/>
    <w:rsid w:val="00431B19"/>
    <w:rsid w:val="00431BF6"/>
    <w:rsid w:val="0043228A"/>
    <w:rsid w:val="004323B5"/>
    <w:rsid w:val="004325C1"/>
    <w:rsid w:val="004325DA"/>
    <w:rsid w:val="004326E7"/>
    <w:rsid w:val="00432A8E"/>
    <w:rsid w:val="00432B23"/>
    <w:rsid w:val="00432F95"/>
    <w:rsid w:val="00433523"/>
    <w:rsid w:val="004337FE"/>
    <w:rsid w:val="00433C5F"/>
    <w:rsid w:val="00433F2F"/>
    <w:rsid w:val="00434EF2"/>
    <w:rsid w:val="00435211"/>
    <w:rsid w:val="00435291"/>
    <w:rsid w:val="00435508"/>
    <w:rsid w:val="00435D97"/>
    <w:rsid w:val="00435E65"/>
    <w:rsid w:val="00435FFF"/>
    <w:rsid w:val="004361A9"/>
    <w:rsid w:val="00436CF2"/>
    <w:rsid w:val="00436D59"/>
    <w:rsid w:val="0043707E"/>
    <w:rsid w:val="00437431"/>
    <w:rsid w:val="004377FC"/>
    <w:rsid w:val="00437CD9"/>
    <w:rsid w:val="004402EF"/>
    <w:rsid w:val="004405D4"/>
    <w:rsid w:val="004406D6"/>
    <w:rsid w:val="00440B34"/>
    <w:rsid w:val="004412D5"/>
    <w:rsid w:val="004415BD"/>
    <w:rsid w:val="00441915"/>
    <w:rsid w:val="00441952"/>
    <w:rsid w:val="00441A84"/>
    <w:rsid w:val="00441D92"/>
    <w:rsid w:val="00441EF1"/>
    <w:rsid w:val="00442092"/>
    <w:rsid w:val="00442343"/>
    <w:rsid w:val="004424E8"/>
    <w:rsid w:val="0044269F"/>
    <w:rsid w:val="00443033"/>
    <w:rsid w:val="004430DF"/>
    <w:rsid w:val="00443358"/>
    <w:rsid w:val="00443537"/>
    <w:rsid w:val="0044426A"/>
    <w:rsid w:val="00444288"/>
    <w:rsid w:val="00444308"/>
    <w:rsid w:val="004445EA"/>
    <w:rsid w:val="004448E9"/>
    <w:rsid w:val="00444A07"/>
    <w:rsid w:val="00444A08"/>
    <w:rsid w:val="00445648"/>
    <w:rsid w:val="004457EF"/>
    <w:rsid w:val="00445A40"/>
    <w:rsid w:val="00445CBA"/>
    <w:rsid w:val="00446293"/>
    <w:rsid w:val="00446908"/>
    <w:rsid w:val="0044702E"/>
    <w:rsid w:val="00447CA3"/>
    <w:rsid w:val="00447DED"/>
    <w:rsid w:val="0045005B"/>
    <w:rsid w:val="00450627"/>
    <w:rsid w:val="00450A5D"/>
    <w:rsid w:val="004513BA"/>
    <w:rsid w:val="004514A9"/>
    <w:rsid w:val="00451C2D"/>
    <w:rsid w:val="004520CD"/>
    <w:rsid w:val="00452A77"/>
    <w:rsid w:val="00452C6E"/>
    <w:rsid w:val="00452D5C"/>
    <w:rsid w:val="00452EC0"/>
    <w:rsid w:val="00452FE6"/>
    <w:rsid w:val="00453187"/>
    <w:rsid w:val="004535DB"/>
    <w:rsid w:val="0045398E"/>
    <w:rsid w:val="00453B43"/>
    <w:rsid w:val="00454347"/>
    <w:rsid w:val="0045472B"/>
    <w:rsid w:val="00454857"/>
    <w:rsid w:val="00454B92"/>
    <w:rsid w:val="00454D24"/>
    <w:rsid w:val="00454F00"/>
    <w:rsid w:val="00455303"/>
    <w:rsid w:val="00455513"/>
    <w:rsid w:val="00455E4F"/>
    <w:rsid w:val="004560E8"/>
    <w:rsid w:val="004565CF"/>
    <w:rsid w:val="004565EB"/>
    <w:rsid w:val="0045667A"/>
    <w:rsid w:val="00456720"/>
    <w:rsid w:val="00456A5E"/>
    <w:rsid w:val="00456F24"/>
    <w:rsid w:val="00457786"/>
    <w:rsid w:val="00457820"/>
    <w:rsid w:val="00457949"/>
    <w:rsid w:val="004579DC"/>
    <w:rsid w:val="00457E44"/>
    <w:rsid w:val="00457EF7"/>
    <w:rsid w:val="004607C9"/>
    <w:rsid w:val="00460B58"/>
    <w:rsid w:val="00460F01"/>
    <w:rsid w:val="00461181"/>
    <w:rsid w:val="0046123F"/>
    <w:rsid w:val="004614E6"/>
    <w:rsid w:val="00461CED"/>
    <w:rsid w:val="00462047"/>
    <w:rsid w:val="00462319"/>
    <w:rsid w:val="004627A5"/>
    <w:rsid w:val="00462BEC"/>
    <w:rsid w:val="00462C04"/>
    <w:rsid w:val="00462F8A"/>
    <w:rsid w:val="00463350"/>
    <w:rsid w:val="00463684"/>
    <w:rsid w:val="00463A82"/>
    <w:rsid w:val="004644B2"/>
    <w:rsid w:val="004644F1"/>
    <w:rsid w:val="0046474C"/>
    <w:rsid w:val="00464834"/>
    <w:rsid w:val="004650C5"/>
    <w:rsid w:val="004661F2"/>
    <w:rsid w:val="0046663E"/>
    <w:rsid w:val="00466873"/>
    <w:rsid w:val="00466B15"/>
    <w:rsid w:val="00467797"/>
    <w:rsid w:val="00467828"/>
    <w:rsid w:val="004678AA"/>
    <w:rsid w:val="00467B61"/>
    <w:rsid w:val="00467CF0"/>
    <w:rsid w:val="00467F12"/>
    <w:rsid w:val="00470695"/>
    <w:rsid w:val="00471AB7"/>
    <w:rsid w:val="00472BC5"/>
    <w:rsid w:val="00473043"/>
    <w:rsid w:val="0047338E"/>
    <w:rsid w:val="00473C15"/>
    <w:rsid w:val="004743E5"/>
    <w:rsid w:val="004747D8"/>
    <w:rsid w:val="004748F1"/>
    <w:rsid w:val="00474F08"/>
    <w:rsid w:val="00475169"/>
    <w:rsid w:val="00475340"/>
    <w:rsid w:val="004754D6"/>
    <w:rsid w:val="00475B86"/>
    <w:rsid w:val="00475BBC"/>
    <w:rsid w:val="00475FDC"/>
    <w:rsid w:val="00476486"/>
    <w:rsid w:val="0047652F"/>
    <w:rsid w:val="004771E5"/>
    <w:rsid w:val="004773AE"/>
    <w:rsid w:val="00477987"/>
    <w:rsid w:val="00477C3D"/>
    <w:rsid w:val="00477CA2"/>
    <w:rsid w:val="00477DBD"/>
    <w:rsid w:val="00477F34"/>
    <w:rsid w:val="00480110"/>
    <w:rsid w:val="00480A03"/>
    <w:rsid w:val="00480D24"/>
    <w:rsid w:val="00481041"/>
    <w:rsid w:val="0048175B"/>
    <w:rsid w:val="00481CEA"/>
    <w:rsid w:val="00482753"/>
    <w:rsid w:val="004829B1"/>
    <w:rsid w:val="00482CAC"/>
    <w:rsid w:val="00482E06"/>
    <w:rsid w:val="004830F4"/>
    <w:rsid w:val="00483238"/>
    <w:rsid w:val="004835C8"/>
    <w:rsid w:val="00483653"/>
    <w:rsid w:val="00483844"/>
    <w:rsid w:val="00483B54"/>
    <w:rsid w:val="00484059"/>
    <w:rsid w:val="0048451D"/>
    <w:rsid w:val="00484532"/>
    <w:rsid w:val="00484558"/>
    <w:rsid w:val="00484C3B"/>
    <w:rsid w:val="00484C49"/>
    <w:rsid w:val="00485057"/>
    <w:rsid w:val="00485AD6"/>
    <w:rsid w:val="00485ADA"/>
    <w:rsid w:val="00485C68"/>
    <w:rsid w:val="00486219"/>
    <w:rsid w:val="0048666B"/>
    <w:rsid w:val="0048669C"/>
    <w:rsid w:val="00486712"/>
    <w:rsid w:val="00487326"/>
    <w:rsid w:val="0048753B"/>
    <w:rsid w:val="004877EA"/>
    <w:rsid w:val="00487850"/>
    <w:rsid w:val="00487A12"/>
    <w:rsid w:val="00487C08"/>
    <w:rsid w:val="00487CBA"/>
    <w:rsid w:val="00487E39"/>
    <w:rsid w:val="0049031B"/>
    <w:rsid w:val="004908FD"/>
    <w:rsid w:val="00490A6E"/>
    <w:rsid w:val="00491C8C"/>
    <w:rsid w:val="004922B8"/>
    <w:rsid w:val="004922C1"/>
    <w:rsid w:val="0049264A"/>
    <w:rsid w:val="004931A4"/>
    <w:rsid w:val="004932F4"/>
    <w:rsid w:val="00493443"/>
    <w:rsid w:val="00493CA6"/>
    <w:rsid w:val="00493D2D"/>
    <w:rsid w:val="0049474D"/>
    <w:rsid w:val="00494BF6"/>
    <w:rsid w:val="00494F7D"/>
    <w:rsid w:val="00495126"/>
    <w:rsid w:val="00495160"/>
    <w:rsid w:val="004951BD"/>
    <w:rsid w:val="0049563C"/>
    <w:rsid w:val="00495707"/>
    <w:rsid w:val="00495826"/>
    <w:rsid w:val="00495A49"/>
    <w:rsid w:val="00495B29"/>
    <w:rsid w:val="00495F01"/>
    <w:rsid w:val="00496965"/>
    <w:rsid w:val="00497401"/>
    <w:rsid w:val="00497981"/>
    <w:rsid w:val="00497C66"/>
    <w:rsid w:val="004A0834"/>
    <w:rsid w:val="004A0A53"/>
    <w:rsid w:val="004A0BA1"/>
    <w:rsid w:val="004A0CDA"/>
    <w:rsid w:val="004A0FD6"/>
    <w:rsid w:val="004A19DF"/>
    <w:rsid w:val="004A1C11"/>
    <w:rsid w:val="004A2579"/>
    <w:rsid w:val="004A2A9F"/>
    <w:rsid w:val="004A2BEA"/>
    <w:rsid w:val="004A2DFE"/>
    <w:rsid w:val="004A2FC4"/>
    <w:rsid w:val="004A311D"/>
    <w:rsid w:val="004A388A"/>
    <w:rsid w:val="004A4314"/>
    <w:rsid w:val="004A43E2"/>
    <w:rsid w:val="004A4A69"/>
    <w:rsid w:val="004A4BC7"/>
    <w:rsid w:val="004A4F07"/>
    <w:rsid w:val="004A5D55"/>
    <w:rsid w:val="004A5E99"/>
    <w:rsid w:val="004A60DE"/>
    <w:rsid w:val="004A6106"/>
    <w:rsid w:val="004A612B"/>
    <w:rsid w:val="004A6641"/>
    <w:rsid w:val="004A696C"/>
    <w:rsid w:val="004A6F02"/>
    <w:rsid w:val="004A79F1"/>
    <w:rsid w:val="004A7D3A"/>
    <w:rsid w:val="004B00C6"/>
    <w:rsid w:val="004B016F"/>
    <w:rsid w:val="004B0544"/>
    <w:rsid w:val="004B1180"/>
    <w:rsid w:val="004B143B"/>
    <w:rsid w:val="004B1D49"/>
    <w:rsid w:val="004B1D5E"/>
    <w:rsid w:val="004B2037"/>
    <w:rsid w:val="004B20BA"/>
    <w:rsid w:val="004B21CB"/>
    <w:rsid w:val="004B2D49"/>
    <w:rsid w:val="004B3559"/>
    <w:rsid w:val="004B35C7"/>
    <w:rsid w:val="004B3689"/>
    <w:rsid w:val="004B4276"/>
    <w:rsid w:val="004B4545"/>
    <w:rsid w:val="004B45D7"/>
    <w:rsid w:val="004B4C18"/>
    <w:rsid w:val="004B4CB7"/>
    <w:rsid w:val="004B4ED6"/>
    <w:rsid w:val="004B4FF9"/>
    <w:rsid w:val="004B52F3"/>
    <w:rsid w:val="004B532A"/>
    <w:rsid w:val="004B5373"/>
    <w:rsid w:val="004B599B"/>
    <w:rsid w:val="004B5A25"/>
    <w:rsid w:val="004B5AA8"/>
    <w:rsid w:val="004B5AB3"/>
    <w:rsid w:val="004B5D40"/>
    <w:rsid w:val="004B5E86"/>
    <w:rsid w:val="004B6237"/>
    <w:rsid w:val="004B6D3F"/>
    <w:rsid w:val="004B6EF9"/>
    <w:rsid w:val="004B6FE4"/>
    <w:rsid w:val="004B7512"/>
    <w:rsid w:val="004B78AF"/>
    <w:rsid w:val="004B7E4C"/>
    <w:rsid w:val="004B7E81"/>
    <w:rsid w:val="004C05BA"/>
    <w:rsid w:val="004C05EA"/>
    <w:rsid w:val="004C0674"/>
    <w:rsid w:val="004C0DB3"/>
    <w:rsid w:val="004C150A"/>
    <w:rsid w:val="004C17D5"/>
    <w:rsid w:val="004C1CD5"/>
    <w:rsid w:val="004C1E8B"/>
    <w:rsid w:val="004C1FEA"/>
    <w:rsid w:val="004C1FF7"/>
    <w:rsid w:val="004C20C8"/>
    <w:rsid w:val="004C23B7"/>
    <w:rsid w:val="004C2892"/>
    <w:rsid w:val="004C2A86"/>
    <w:rsid w:val="004C2C85"/>
    <w:rsid w:val="004C306E"/>
    <w:rsid w:val="004C30BF"/>
    <w:rsid w:val="004C34AD"/>
    <w:rsid w:val="004C3E44"/>
    <w:rsid w:val="004C4311"/>
    <w:rsid w:val="004C4825"/>
    <w:rsid w:val="004C4D8D"/>
    <w:rsid w:val="004C4EE4"/>
    <w:rsid w:val="004C4F56"/>
    <w:rsid w:val="004C5164"/>
    <w:rsid w:val="004C52FE"/>
    <w:rsid w:val="004C59A1"/>
    <w:rsid w:val="004C6599"/>
    <w:rsid w:val="004C6A49"/>
    <w:rsid w:val="004C6DA2"/>
    <w:rsid w:val="004C73F6"/>
    <w:rsid w:val="004C7675"/>
    <w:rsid w:val="004C79C5"/>
    <w:rsid w:val="004C7B29"/>
    <w:rsid w:val="004C7CD7"/>
    <w:rsid w:val="004C7F0A"/>
    <w:rsid w:val="004C7F8C"/>
    <w:rsid w:val="004D078A"/>
    <w:rsid w:val="004D0F23"/>
    <w:rsid w:val="004D1164"/>
    <w:rsid w:val="004D11B3"/>
    <w:rsid w:val="004D1BD0"/>
    <w:rsid w:val="004D1D14"/>
    <w:rsid w:val="004D2106"/>
    <w:rsid w:val="004D23DF"/>
    <w:rsid w:val="004D2797"/>
    <w:rsid w:val="004D2853"/>
    <w:rsid w:val="004D2B47"/>
    <w:rsid w:val="004D3392"/>
    <w:rsid w:val="004D34C6"/>
    <w:rsid w:val="004D3701"/>
    <w:rsid w:val="004D39B4"/>
    <w:rsid w:val="004D3B4A"/>
    <w:rsid w:val="004D3DC9"/>
    <w:rsid w:val="004D3FD2"/>
    <w:rsid w:val="004D42AE"/>
    <w:rsid w:val="004D4492"/>
    <w:rsid w:val="004D46E5"/>
    <w:rsid w:val="004D5474"/>
    <w:rsid w:val="004D55DC"/>
    <w:rsid w:val="004D5810"/>
    <w:rsid w:val="004D5A98"/>
    <w:rsid w:val="004D5C86"/>
    <w:rsid w:val="004D61E7"/>
    <w:rsid w:val="004D678B"/>
    <w:rsid w:val="004D6850"/>
    <w:rsid w:val="004D6A45"/>
    <w:rsid w:val="004D6A5A"/>
    <w:rsid w:val="004D6B28"/>
    <w:rsid w:val="004D6BCD"/>
    <w:rsid w:val="004D6C42"/>
    <w:rsid w:val="004D6E58"/>
    <w:rsid w:val="004D7064"/>
    <w:rsid w:val="004D7A54"/>
    <w:rsid w:val="004D7AA0"/>
    <w:rsid w:val="004E018D"/>
    <w:rsid w:val="004E06D5"/>
    <w:rsid w:val="004E0A13"/>
    <w:rsid w:val="004E0AF6"/>
    <w:rsid w:val="004E0BAD"/>
    <w:rsid w:val="004E0E3A"/>
    <w:rsid w:val="004E1706"/>
    <w:rsid w:val="004E1748"/>
    <w:rsid w:val="004E1B27"/>
    <w:rsid w:val="004E1C0D"/>
    <w:rsid w:val="004E1F2B"/>
    <w:rsid w:val="004E2EE4"/>
    <w:rsid w:val="004E334A"/>
    <w:rsid w:val="004E3956"/>
    <w:rsid w:val="004E3987"/>
    <w:rsid w:val="004E3A5E"/>
    <w:rsid w:val="004E3D8F"/>
    <w:rsid w:val="004E3EFD"/>
    <w:rsid w:val="004E3F5B"/>
    <w:rsid w:val="004E40C4"/>
    <w:rsid w:val="004E40F2"/>
    <w:rsid w:val="004E4276"/>
    <w:rsid w:val="004E42E4"/>
    <w:rsid w:val="004E4426"/>
    <w:rsid w:val="004E473F"/>
    <w:rsid w:val="004E4802"/>
    <w:rsid w:val="004E4BD9"/>
    <w:rsid w:val="004E5355"/>
    <w:rsid w:val="004E5372"/>
    <w:rsid w:val="004E552D"/>
    <w:rsid w:val="004E5702"/>
    <w:rsid w:val="004E5880"/>
    <w:rsid w:val="004E5883"/>
    <w:rsid w:val="004E5BD9"/>
    <w:rsid w:val="004E627B"/>
    <w:rsid w:val="004E642C"/>
    <w:rsid w:val="004E64A0"/>
    <w:rsid w:val="004E6B3A"/>
    <w:rsid w:val="004E6BE1"/>
    <w:rsid w:val="004E6CBD"/>
    <w:rsid w:val="004E6D17"/>
    <w:rsid w:val="004E7555"/>
    <w:rsid w:val="004E7615"/>
    <w:rsid w:val="004E7782"/>
    <w:rsid w:val="004E7B2C"/>
    <w:rsid w:val="004F0068"/>
    <w:rsid w:val="004F10B8"/>
    <w:rsid w:val="004F1139"/>
    <w:rsid w:val="004F1828"/>
    <w:rsid w:val="004F19D6"/>
    <w:rsid w:val="004F1AD9"/>
    <w:rsid w:val="004F1DB2"/>
    <w:rsid w:val="004F1DDA"/>
    <w:rsid w:val="004F2050"/>
    <w:rsid w:val="004F219E"/>
    <w:rsid w:val="004F278C"/>
    <w:rsid w:val="004F29DC"/>
    <w:rsid w:val="004F31D4"/>
    <w:rsid w:val="004F320F"/>
    <w:rsid w:val="004F3573"/>
    <w:rsid w:val="004F3BB0"/>
    <w:rsid w:val="004F3E7B"/>
    <w:rsid w:val="004F3F3C"/>
    <w:rsid w:val="004F47CE"/>
    <w:rsid w:val="004F4A32"/>
    <w:rsid w:val="004F4BE7"/>
    <w:rsid w:val="004F4FA5"/>
    <w:rsid w:val="004F505C"/>
    <w:rsid w:val="004F5197"/>
    <w:rsid w:val="004F547F"/>
    <w:rsid w:val="004F5B3A"/>
    <w:rsid w:val="004F5D79"/>
    <w:rsid w:val="004F602C"/>
    <w:rsid w:val="004F6382"/>
    <w:rsid w:val="004F6560"/>
    <w:rsid w:val="004F673F"/>
    <w:rsid w:val="004F67A7"/>
    <w:rsid w:val="004F6D9B"/>
    <w:rsid w:val="004F6F3A"/>
    <w:rsid w:val="004F6FD1"/>
    <w:rsid w:val="004F7576"/>
    <w:rsid w:val="004F75D6"/>
    <w:rsid w:val="004F7A83"/>
    <w:rsid w:val="0050000D"/>
    <w:rsid w:val="00500734"/>
    <w:rsid w:val="00500905"/>
    <w:rsid w:val="00500C79"/>
    <w:rsid w:val="005012EF"/>
    <w:rsid w:val="0050171E"/>
    <w:rsid w:val="00501DF9"/>
    <w:rsid w:val="00502286"/>
    <w:rsid w:val="00502387"/>
    <w:rsid w:val="0050280B"/>
    <w:rsid w:val="00502E88"/>
    <w:rsid w:val="00502EFE"/>
    <w:rsid w:val="005032A4"/>
    <w:rsid w:val="0050389C"/>
    <w:rsid w:val="00503D96"/>
    <w:rsid w:val="00503FEE"/>
    <w:rsid w:val="00504793"/>
    <w:rsid w:val="0050479F"/>
    <w:rsid w:val="00504864"/>
    <w:rsid w:val="00504DC7"/>
    <w:rsid w:val="00504E2B"/>
    <w:rsid w:val="00504E5B"/>
    <w:rsid w:val="00504F4C"/>
    <w:rsid w:val="005050E7"/>
    <w:rsid w:val="0050525A"/>
    <w:rsid w:val="005059A9"/>
    <w:rsid w:val="005062F9"/>
    <w:rsid w:val="005068A6"/>
    <w:rsid w:val="00506D23"/>
    <w:rsid w:val="00506DF2"/>
    <w:rsid w:val="005073FF"/>
    <w:rsid w:val="00510036"/>
    <w:rsid w:val="005103FF"/>
    <w:rsid w:val="00510BDF"/>
    <w:rsid w:val="00510C10"/>
    <w:rsid w:val="00510E26"/>
    <w:rsid w:val="005115B6"/>
    <w:rsid w:val="005116C5"/>
    <w:rsid w:val="00511CF5"/>
    <w:rsid w:val="005126A9"/>
    <w:rsid w:val="00512D62"/>
    <w:rsid w:val="00513525"/>
    <w:rsid w:val="00513767"/>
    <w:rsid w:val="005137F8"/>
    <w:rsid w:val="00513AAE"/>
    <w:rsid w:val="00513C2D"/>
    <w:rsid w:val="00515240"/>
    <w:rsid w:val="005153D1"/>
    <w:rsid w:val="00515663"/>
    <w:rsid w:val="005156D5"/>
    <w:rsid w:val="005158E2"/>
    <w:rsid w:val="00515C0E"/>
    <w:rsid w:val="00515C84"/>
    <w:rsid w:val="00515CB9"/>
    <w:rsid w:val="00516B02"/>
    <w:rsid w:val="005171FD"/>
    <w:rsid w:val="00517834"/>
    <w:rsid w:val="00517FE4"/>
    <w:rsid w:val="0052037B"/>
    <w:rsid w:val="005204F6"/>
    <w:rsid w:val="005205AA"/>
    <w:rsid w:val="00520FFB"/>
    <w:rsid w:val="00521C7C"/>
    <w:rsid w:val="00521D01"/>
    <w:rsid w:val="0052237A"/>
    <w:rsid w:val="005224B1"/>
    <w:rsid w:val="00522540"/>
    <w:rsid w:val="005226CF"/>
    <w:rsid w:val="00522AB6"/>
    <w:rsid w:val="00522E9C"/>
    <w:rsid w:val="005232D0"/>
    <w:rsid w:val="0052393C"/>
    <w:rsid w:val="00523ABB"/>
    <w:rsid w:val="00523CCF"/>
    <w:rsid w:val="00523D51"/>
    <w:rsid w:val="00523D74"/>
    <w:rsid w:val="00523E28"/>
    <w:rsid w:val="00524027"/>
    <w:rsid w:val="00524F63"/>
    <w:rsid w:val="005255A3"/>
    <w:rsid w:val="005259D9"/>
    <w:rsid w:val="00525AF7"/>
    <w:rsid w:val="00525B66"/>
    <w:rsid w:val="00525C87"/>
    <w:rsid w:val="00526025"/>
    <w:rsid w:val="005266B0"/>
    <w:rsid w:val="005267CC"/>
    <w:rsid w:val="00526B28"/>
    <w:rsid w:val="00526CED"/>
    <w:rsid w:val="00527252"/>
    <w:rsid w:val="0052740F"/>
    <w:rsid w:val="0052760E"/>
    <w:rsid w:val="0052782F"/>
    <w:rsid w:val="00530064"/>
    <w:rsid w:val="005301BF"/>
    <w:rsid w:val="005301FB"/>
    <w:rsid w:val="005302FF"/>
    <w:rsid w:val="0053129E"/>
    <w:rsid w:val="005316AC"/>
    <w:rsid w:val="00531700"/>
    <w:rsid w:val="00531916"/>
    <w:rsid w:val="00531B8D"/>
    <w:rsid w:val="00531EDD"/>
    <w:rsid w:val="00531FB7"/>
    <w:rsid w:val="00531FC5"/>
    <w:rsid w:val="005328B6"/>
    <w:rsid w:val="0053322B"/>
    <w:rsid w:val="00533317"/>
    <w:rsid w:val="005339C7"/>
    <w:rsid w:val="00533E7F"/>
    <w:rsid w:val="00534783"/>
    <w:rsid w:val="00534C87"/>
    <w:rsid w:val="00534E3C"/>
    <w:rsid w:val="00534FDD"/>
    <w:rsid w:val="005350B9"/>
    <w:rsid w:val="005354B7"/>
    <w:rsid w:val="00535574"/>
    <w:rsid w:val="00535681"/>
    <w:rsid w:val="00535C24"/>
    <w:rsid w:val="00535DC8"/>
    <w:rsid w:val="00536018"/>
    <w:rsid w:val="005361D4"/>
    <w:rsid w:val="0053642A"/>
    <w:rsid w:val="00536478"/>
    <w:rsid w:val="00536BF7"/>
    <w:rsid w:val="00537600"/>
    <w:rsid w:val="0053761A"/>
    <w:rsid w:val="00537D6D"/>
    <w:rsid w:val="00537DAB"/>
    <w:rsid w:val="00537E4A"/>
    <w:rsid w:val="00537FC0"/>
    <w:rsid w:val="00540974"/>
    <w:rsid w:val="00540D5D"/>
    <w:rsid w:val="00540DD3"/>
    <w:rsid w:val="00540EDF"/>
    <w:rsid w:val="005415B5"/>
    <w:rsid w:val="005420CF"/>
    <w:rsid w:val="00542142"/>
    <w:rsid w:val="00542712"/>
    <w:rsid w:val="00542E60"/>
    <w:rsid w:val="00543543"/>
    <w:rsid w:val="00543D7D"/>
    <w:rsid w:val="00543E00"/>
    <w:rsid w:val="00544518"/>
    <w:rsid w:val="005445BE"/>
    <w:rsid w:val="0054469D"/>
    <w:rsid w:val="00544CF2"/>
    <w:rsid w:val="00544E2F"/>
    <w:rsid w:val="00545298"/>
    <w:rsid w:val="00545A4C"/>
    <w:rsid w:val="00545ADB"/>
    <w:rsid w:val="00545C06"/>
    <w:rsid w:val="00545D39"/>
    <w:rsid w:val="00545E01"/>
    <w:rsid w:val="00546036"/>
    <w:rsid w:val="005465FD"/>
    <w:rsid w:val="00546610"/>
    <w:rsid w:val="00546796"/>
    <w:rsid w:val="005467BC"/>
    <w:rsid w:val="00546B41"/>
    <w:rsid w:val="00546C59"/>
    <w:rsid w:val="00547036"/>
    <w:rsid w:val="0054745A"/>
    <w:rsid w:val="005475A1"/>
    <w:rsid w:val="005477DB"/>
    <w:rsid w:val="005478AF"/>
    <w:rsid w:val="005502B5"/>
    <w:rsid w:val="00550339"/>
    <w:rsid w:val="00550A07"/>
    <w:rsid w:val="00550B5B"/>
    <w:rsid w:val="00550E39"/>
    <w:rsid w:val="00551066"/>
    <w:rsid w:val="00551207"/>
    <w:rsid w:val="00551387"/>
    <w:rsid w:val="00551815"/>
    <w:rsid w:val="00552365"/>
    <w:rsid w:val="0055240A"/>
    <w:rsid w:val="00552697"/>
    <w:rsid w:val="00552738"/>
    <w:rsid w:val="005528E8"/>
    <w:rsid w:val="005530AF"/>
    <w:rsid w:val="005536D3"/>
    <w:rsid w:val="00553DD5"/>
    <w:rsid w:val="00554914"/>
    <w:rsid w:val="00554B99"/>
    <w:rsid w:val="00554E92"/>
    <w:rsid w:val="00555362"/>
    <w:rsid w:val="0055571C"/>
    <w:rsid w:val="00555AC9"/>
    <w:rsid w:val="00556EE4"/>
    <w:rsid w:val="00557470"/>
    <w:rsid w:val="005577CA"/>
    <w:rsid w:val="00557E30"/>
    <w:rsid w:val="00560428"/>
    <w:rsid w:val="00560465"/>
    <w:rsid w:val="00561007"/>
    <w:rsid w:val="005610F0"/>
    <w:rsid w:val="0056114C"/>
    <w:rsid w:val="005612AE"/>
    <w:rsid w:val="005612BE"/>
    <w:rsid w:val="0056147B"/>
    <w:rsid w:val="00561572"/>
    <w:rsid w:val="005617B7"/>
    <w:rsid w:val="00561E14"/>
    <w:rsid w:val="00561E3A"/>
    <w:rsid w:val="0056220B"/>
    <w:rsid w:val="00562882"/>
    <w:rsid w:val="00562B76"/>
    <w:rsid w:val="00562D39"/>
    <w:rsid w:val="0056333B"/>
    <w:rsid w:val="00563574"/>
    <w:rsid w:val="005636EE"/>
    <w:rsid w:val="005639ED"/>
    <w:rsid w:val="00563B40"/>
    <w:rsid w:val="00563D9C"/>
    <w:rsid w:val="00563DCA"/>
    <w:rsid w:val="00563E8B"/>
    <w:rsid w:val="00564073"/>
    <w:rsid w:val="00564363"/>
    <w:rsid w:val="005645E6"/>
    <w:rsid w:val="0056477F"/>
    <w:rsid w:val="005649CE"/>
    <w:rsid w:val="00564FAA"/>
    <w:rsid w:val="00565017"/>
    <w:rsid w:val="00565101"/>
    <w:rsid w:val="005653AB"/>
    <w:rsid w:val="005654F6"/>
    <w:rsid w:val="00565C5C"/>
    <w:rsid w:val="00565E42"/>
    <w:rsid w:val="0056608D"/>
    <w:rsid w:val="00566260"/>
    <w:rsid w:val="005662C2"/>
    <w:rsid w:val="005665DF"/>
    <w:rsid w:val="00566743"/>
    <w:rsid w:val="00566A11"/>
    <w:rsid w:val="00566CFC"/>
    <w:rsid w:val="0056703F"/>
    <w:rsid w:val="005672A7"/>
    <w:rsid w:val="00567821"/>
    <w:rsid w:val="00567E20"/>
    <w:rsid w:val="005700A5"/>
    <w:rsid w:val="005700D8"/>
    <w:rsid w:val="005703C8"/>
    <w:rsid w:val="0057093F"/>
    <w:rsid w:val="00570AFE"/>
    <w:rsid w:val="00570BF0"/>
    <w:rsid w:val="00570CA9"/>
    <w:rsid w:val="00570E86"/>
    <w:rsid w:val="005710D2"/>
    <w:rsid w:val="00571103"/>
    <w:rsid w:val="0057110E"/>
    <w:rsid w:val="005714BE"/>
    <w:rsid w:val="0057162B"/>
    <w:rsid w:val="005716D9"/>
    <w:rsid w:val="00571721"/>
    <w:rsid w:val="0057179F"/>
    <w:rsid w:val="005717DD"/>
    <w:rsid w:val="005721CB"/>
    <w:rsid w:val="005724E6"/>
    <w:rsid w:val="005726DB"/>
    <w:rsid w:val="00572718"/>
    <w:rsid w:val="00572BC4"/>
    <w:rsid w:val="00572D0C"/>
    <w:rsid w:val="00573A16"/>
    <w:rsid w:val="00573E82"/>
    <w:rsid w:val="00573F7A"/>
    <w:rsid w:val="00574675"/>
    <w:rsid w:val="00574A7C"/>
    <w:rsid w:val="00574A97"/>
    <w:rsid w:val="00575477"/>
    <w:rsid w:val="0057563C"/>
    <w:rsid w:val="00575F72"/>
    <w:rsid w:val="00575F75"/>
    <w:rsid w:val="00576629"/>
    <w:rsid w:val="005768E9"/>
    <w:rsid w:val="00576983"/>
    <w:rsid w:val="00576AB0"/>
    <w:rsid w:val="00576CB5"/>
    <w:rsid w:val="00576FC1"/>
    <w:rsid w:val="00577056"/>
    <w:rsid w:val="0057747B"/>
    <w:rsid w:val="005774D9"/>
    <w:rsid w:val="00577E97"/>
    <w:rsid w:val="005803E2"/>
    <w:rsid w:val="0058061A"/>
    <w:rsid w:val="00580A5F"/>
    <w:rsid w:val="00580DFE"/>
    <w:rsid w:val="00580EFF"/>
    <w:rsid w:val="0058179E"/>
    <w:rsid w:val="00581862"/>
    <w:rsid w:val="00581D4E"/>
    <w:rsid w:val="005823E9"/>
    <w:rsid w:val="00582F88"/>
    <w:rsid w:val="0058345D"/>
    <w:rsid w:val="00583464"/>
    <w:rsid w:val="005839F5"/>
    <w:rsid w:val="00583E8A"/>
    <w:rsid w:val="00583F59"/>
    <w:rsid w:val="00583FE8"/>
    <w:rsid w:val="005848D3"/>
    <w:rsid w:val="005849BD"/>
    <w:rsid w:val="00584AB3"/>
    <w:rsid w:val="00584DFA"/>
    <w:rsid w:val="00585155"/>
    <w:rsid w:val="00585221"/>
    <w:rsid w:val="00585512"/>
    <w:rsid w:val="005860E8"/>
    <w:rsid w:val="005863B8"/>
    <w:rsid w:val="00586478"/>
    <w:rsid w:val="00586722"/>
    <w:rsid w:val="00586D6A"/>
    <w:rsid w:val="00586D6C"/>
    <w:rsid w:val="00586D82"/>
    <w:rsid w:val="0058727A"/>
    <w:rsid w:val="005873E5"/>
    <w:rsid w:val="00587743"/>
    <w:rsid w:val="0058785E"/>
    <w:rsid w:val="005878FD"/>
    <w:rsid w:val="00587F5A"/>
    <w:rsid w:val="0059005E"/>
    <w:rsid w:val="00590278"/>
    <w:rsid w:val="00590905"/>
    <w:rsid w:val="00590DCA"/>
    <w:rsid w:val="005914BA"/>
    <w:rsid w:val="005915CE"/>
    <w:rsid w:val="00592176"/>
    <w:rsid w:val="005922CC"/>
    <w:rsid w:val="00592437"/>
    <w:rsid w:val="00592967"/>
    <w:rsid w:val="00592A05"/>
    <w:rsid w:val="00592B39"/>
    <w:rsid w:val="00592C10"/>
    <w:rsid w:val="0059309C"/>
    <w:rsid w:val="005933CF"/>
    <w:rsid w:val="00593701"/>
    <w:rsid w:val="00593A1B"/>
    <w:rsid w:val="00594A2C"/>
    <w:rsid w:val="005957C8"/>
    <w:rsid w:val="00595C16"/>
    <w:rsid w:val="005976AB"/>
    <w:rsid w:val="005979A2"/>
    <w:rsid w:val="00597E1B"/>
    <w:rsid w:val="00597E71"/>
    <w:rsid w:val="005A01B2"/>
    <w:rsid w:val="005A02CD"/>
    <w:rsid w:val="005A0434"/>
    <w:rsid w:val="005A0521"/>
    <w:rsid w:val="005A0EA6"/>
    <w:rsid w:val="005A132C"/>
    <w:rsid w:val="005A1504"/>
    <w:rsid w:val="005A183C"/>
    <w:rsid w:val="005A2446"/>
    <w:rsid w:val="005A2709"/>
    <w:rsid w:val="005A2EB0"/>
    <w:rsid w:val="005A3059"/>
    <w:rsid w:val="005A3073"/>
    <w:rsid w:val="005A31DA"/>
    <w:rsid w:val="005A350C"/>
    <w:rsid w:val="005A3A48"/>
    <w:rsid w:val="005A3A66"/>
    <w:rsid w:val="005A3B9A"/>
    <w:rsid w:val="005A4074"/>
    <w:rsid w:val="005A42D1"/>
    <w:rsid w:val="005A4441"/>
    <w:rsid w:val="005A466B"/>
    <w:rsid w:val="005A5267"/>
    <w:rsid w:val="005A554C"/>
    <w:rsid w:val="005A5E2D"/>
    <w:rsid w:val="005A5EC6"/>
    <w:rsid w:val="005A5EED"/>
    <w:rsid w:val="005A62DC"/>
    <w:rsid w:val="005A65BC"/>
    <w:rsid w:val="005A687C"/>
    <w:rsid w:val="005A68A2"/>
    <w:rsid w:val="005A6906"/>
    <w:rsid w:val="005A697D"/>
    <w:rsid w:val="005A69D4"/>
    <w:rsid w:val="005A6A85"/>
    <w:rsid w:val="005A6C14"/>
    <w:rsid w:val="005A6C54"/>
    <w:rsid w:val="005A6E58"/>
    <w:rsid w:val="005A7103"/>
    <w:rsid w:val="005A7246"/>
    <w:rsid w:val="005A72A9"/>
    <w:rsid w:val="005A75F4"/>
    <w:rsid w:val="005A7719"/>
    <w:rsid w:val="005A7952"/>
    <w:rsid w:val="005A7A53"/>
    <w:rsid w:val="005A7B38"/>
    <w:rsid w:val="005A7D18"/>
    <w:rsid w:val="005B03A2"/>
    <w:rsid w:val="005B046B"/>
    <w:rsid w:val="005B0518"/>
    <w:rsid w:val="005B08B5"/>
    <w:rsid w:val="005B09C7"/>
    <w:rsid w:val="005B0A13"/>
    <w:rsid w:val="005B1D63"/>
    <w:rsid w:val="005B1E0C"/>
    <w:rsid w:val="005B1E65"/>
    <w:rsid w:val="005B1F00"/>
    <w:rsid w:val="005B2240"/>
    <w:rsid w:val="005B2380"/>
    <w:rsid w:val="005B26C6"/>
    <w:rsid w:val="005B308E"/>
    <w:rsid w:val="005B3374"/>
    <w:rsid w:val="005B383F"/>
    <w:rsid w:val="005B3C3D"/>
    <w:rsid w:val="005B3C63"/>
    <w:rsid w:val="005B3F28"/>
    <w:rsid w:val="005B4083"/>
    <w:rsid w:val="005B4335"/>
    <w:rsid w:val="005B47DD"/>
    <w:rsid w:val="005B49CD"/>
    <w:rsid w:val="005B4CAC"/>
    <w:rsid w:val="005B5179"/>
    <w:rsid w:val="005B522A"/>
    <w:rsid w:val="005B5628"/>
    <w:rsid w:val="005B589B"/>
    <w:rsid w:val="005B5BC7"/>
    <w:rsid w:val="005B5C4D"/>
    <w:rsid w:val="005B62DF"/>
    <w:rsid w:val="005B6659"/>
    <w:rsid w:val="005B68CB"/>
    <w:rsid w:val="005B6C8F"/>
    <w:rsid w:val="005B6EAF"/>
    <w:rsid w:val="005B71CC"/>
    <w:rsid w:val="005B72E6"/>
    <w:rsid w:val="005B74B3"/>
    <w:rsid w:val="005B7559"/>
    <w:rsid w:val="005B7800"/>
    <w:rsid w:val="005C0612"/>
    <w:rsid w:val="005C06C8"/>
    <w:rsid w:val="005C082A"/>
    <w:rsid w:val="005C1607"/>
    <w:rsid w:val="005C1693"/>
    <w:rsid w:val="005C214F"/>
    <w:rsid w:val="005C26A3"/>
    <w:rsid w:val="005C295E"/>
    <w:rsid w:val="005C2A2B"/>
    <w:rsid w:val="005C2A2F"/>
    <w:rsid w:val="005C2A74"/>
    <w:rsid w:val="005C2CAE"/>
    <w:rsid w:val="005C2E79"/>
    <w:rsid w:val="005C30AA"/>
    <w:rsid w:val="005C32C1"/>
    <w:rsid w:val="005C33FB"/>
    <w:rsid w:val="005C34DF"/>
    <w:rsid w:val="005C3A6D"/>
    <w:rsid w:val="005C3BAA"/>
    <w:rsid w:val="005C3C8F"/>
    <w:rsid w:val="005C3CC4"/>
    <w:rsid w:val="005C4077"/>
    <w:rsid w:val="005C411F"/>
    <w:rsid w:val="005C4125"/>
    <w:rsid w:val="005C4605"/>
    <w:rsid w:val="005C4958"/>
    <w:rsid w:val="005C49F7"/>
    <w:rsid w:val="005C4BE3"/>
    <w:rsid w:val="005C4C59"/>
    <w:rsid w:val="005C4E62"/>
    <w:rsid w:val="005C546D"/>
    <w:rsid w:val="005C563B"/>
    <w:rsid w:val="005C5B8D"/>
    <w:rsid w:val="005C63D0"/>
    <w:rsid w:val="005C6FEB"/>
    <w:rsid w:val="005C7056"/>
    <w:rsid w:val="005C709D"/>
    <w:rsid w:val="005C78B1"/>
    <w:rsid w:val="005D0240"/>
    <w:rsid w:val="005D06A2"/>
    <w:rsid w:val="005D08FC"/>
    <w:rsid w:val="005D09FA"/>
    <w:rsid w:val="005D1058"/>
    <w:rsid w:val="005D10C1"/>
    <w:rsid w:val="005D12DB"/>
    <w:rsid w:val="005D1511"/>
    <w:rsid w:val="005D17B8"/>
    <w:rsid w:val="005D23DB"/>
    <w:rsid w:val="005D2DCF"/>
    <w:rsid w:val="005D3394"/>
    <w:rsid w:val="005D365D"/>
    <w:rsid w:val="005D3A81"/>
    <w:rsid w:val="005D47E5"/>
    <w:rsid w:val="005D4B79"/>
    <w:rsid w:val="005D4E47"/>
    <w:rsid w:val="005D53A9"/>
    <w:rsid w:val="005D5467"/>
    <w:rsid w:val="005D5857"/>
    <w:rsid w:val="005D5B41"/>
    <w:rsid w:val="005D5D0E"/>
    <w:rsid w:val="005D6278"/>
    <w:rsid w:val="005D66F3"/>
    <w:rsid w:val="005D678E"/>
    <w:rsid w:val="005D6934"/>
    <w:rsid w:val="005D6F11"/>
    <w:rsid w:val="005D71D9"/>
    <w:rsid w:val="005D7691"/>
    <w:rsid w:val="005D7701"/>
    <w:rsid w:val="005D7822"/>
    <w:rsid w:val="005D786C"/>
    <w:rsid w:val="005D7AFE"/>
    <w:rsid w:val="005D7D16"/>
    <w:rsid w:val="005D7EE4"/>
    <w:rsid w:val="005D7FA8"/>
    <w:rsid w:val="005D7FC6"/>
    <w:rsid w:val="005E0003"/>
    <w:rsid w:val="005E0238"/>
    <w:rsid w:val="005E0550"/>
    <w:rsid w:val="005E077B"/>
    <w:rsid w:val="005E1752"/>
    <w:rsid w:val="005E1856"/>
    <w:rsid w:val="005E1890"/>
    <w:rsid w:val="005E1962"/>
    <w:rsid w:val="005E2194"/>
    <w:rsid w:val="005E263C"/>
    <w:rsid w:val="005E264B"/>
    <w:rsid w:val="005E2CD8"/>
    <w:rsid w:val="005E2CDC"/>
    <w:rsid w:val="005E2E99"/>
    <w:rsid w:val="005E2F78"/>
    <w:rsid w:val="005E31CE"/>
    <w:rsid w:val="005E328F"/>
    <w:rsid w:val="005E33C6"/>
    <w:rsid w:val="005E33E4"/>
    <w:rsid w:val="005E37D9"/>
    <w:rsid w:val="005E3845"/>
    <w:rsid w:val="005E3A67"/>
    <w:rsid w:val="005E3B11"/>
    <w:rsid w:val="005E3E03"/>
    <w:rsid w:val="005E4153"/>
    <w:rsid w:val="005E426F"/>
    <w:rsid w:val="005E446A"/>
    <w:rsid w:val="005E4569"/>
    <w:rsid w:val="005E4858"/>
    <w:rsid w:val="005E486F"/>
    <w:rsid w:val="005E4EF3"/>
    <w:rsid w:val="005E5876"/>
    <w:rsid w:val="005E5B49"/>
    <w:rsid w:val="005E5E91"/>
    <w:rsid w:val="005E6FC1"/>
    <w:rsid w:val="005E74FB"/>
    <w:rsid w:val="005F0148"/>
    <w:rsid w:val="005F0616"/>
    <w:rsid w:val="005F071A"/>
    <w:rsid w:val="005F156A"/>
    <w:rsid w:val="005F1652"/>
    <w:rsid w:val="005F1DB4"/>
    <w:rsid w:val="005F22A1"/>
    <w:rsid w:val="005F253D"/>
    <w:rsid w:val="005F272F"/>
    <w:rsid w:val="005F2ECE"/>
    <w:rsid w:val="005F2F92"/>
    <w:rsid w:val="005F3780"/>
    <w:rsid w:val="005F3B6A"/>
    <w:rsid w:val="005F3EE0"/>
    <w:rsid w:val="005F4352"/>
    <w:rsid w:val="005F439A"/>
    <w:rsid w:val="005F4661"/>
    <w:rsid w:val="005F474A"/>
    <w:rsid w:val="005F483C"/>
    <w:rsid w:val="005F49DF"/>
    <w:rsid w:val="005F4CAD"/>
    <w:rsid w:val="005F4F62"/>
    <w:rsid w:val="005F515D"/>
    <w:rsid w:val="005F5167"/>
    <w:rsid w:val="005F55AB"/>
    <w:rsid w:val="005F58B1"/>
    <w:rsid w:val="005F5B72"/>
    <w:rsid w:val="005F69E9"/>
    <w:rsid w:val="005F6E3D"/>
    <w:rsid w:val="005F6FE0"/>
    <w:rsid w:val="005F702F"/>
    <w:rsid w:val="005F709E"/>
    <w:rsid w:val="005F7824"/>
    <w:rsid w:val="005F7993"/>
    <w:rsid w:val="005F7C16"/>
    <w:rsid w:val="005F7E6E"/>
    <w:rsid w:val="005F7F67"/>
    <w:rsid w:val="005F7FFB"/>
    <w:rsid w:val="006000A8"/>
    <w:rsid w:val="00600720"/>
    <w:rsid w:val="006008FB"/>
    <w:rsid w:val="00600ADB"/>
    <w:rsid w:val="006010E1"/>
    <w:rsid w:val="00601DE4"/>
    <w:rsid w:val="00602145"/>
    <w:rsid w:val="00602161"/>
    <w:rsid w:val="006021C3"/>
    <w:rsid w:val="006021C7"/>
    <w:rsid w:val="00602470"/>
    <w:rsid w:val="006025FB"/>
    <w:rsid w:val="00603515"/>
    <w:rsid w:val="0060370A"/>
    <w:rsid w:val="0060384B"/>
    <w:rsid w:val="00603C97"/>
    <w:rsid w:val="00604696"/>
    <w:rsid w:val="00604DDE"/>
    <w:rsid w:val="0060521A"/>
    <w:rsid w:val="00605557"/>
    <w:rsid w:val="00605C50"/>
    <w:rsid w:val="0060618E"/>
    <w:rsid w:val="0060621D"/>
    <w:rsid w:val="00606439"/>
    <w:rsid w:val="00606FE6"/>
    <w:rsid w:val="00607815"/>
    <w:rsid w:val="00607A5A"/>
    <w:rsid w:val="006100F6"/>
    <w:rsid w:val="00610A0D"/>
    <w:rsid w:val="00610C05"/>
    <w:rsid w:val="006112B5"/>
    <w:rsid w:val="006113FA"/>
    <w:rsid w:val="00611649"/>
    <w:rsid w:val="006118B0"/>
    <w:rsid w:val="00611DA1"/>
    <w:rsid w:val="00612330"/>
    <w:rsid w:val="006129B9"/>
    <w:rsid w:val="00612A50"/>
    <w:rsid w:val="00612C4B"/>
    <w:rsid w:val="00612D1D"/>
    <w:rsid w:val="0061397B"/>
    <w:rsid w:val="006139E5"/>
    <w:rsid w:val="00613BCD"/>
    <w:rsid w:val="00613D2A"/>
    <w:rsid w:val="00613F66"/>
    <w:rsid w:val="006140B2"/>
    <w:rsid w:val="00614327"/>
    <w:rsid w:val="00614770"/>
    <w:rsid w:val="00614A84"/>
    <w:rsid w:val="00614A91"/>
    <w:rsid w:val="00615C53"/>
    <w:rsid w:val="00615DDA"/>
    <w:rsid w:val="0061644C"/>
    <w:rsid w:val="006169C1"/>
    <w:rsid w:val="00616BFE"/>
    <w:rsid w:val="00616C97"/>
    <w:rsid w:val="00616D1B"/>
    <w:rsid w:val="00616EF1"/>
    <w:rsid w:val="0061791D"/>
    <w:rsid w:val="006179CE"/>
    <w:rsid w:val="006179DB"/>
    <w:rsid w:val="00620E1C"/>
    <w:rsid w:val="0062132A"/>
    <w:rsid w:val="00621549"/>
    <w:rsid w:val="00621C66"/>
    <w:rsid w:val="00621F14"/>
    <w:rsid w:val="00621F2C"/>
    <w:rsid w:val="00622614"/>
    <w:rsid w:val="00622DE9"/>
    <w:rsid w:val="00623392"/>
    <w:rsid w:val="0062345A"/>
    <w:rsid w:val="00623827"/>
    <w:rsid w:val="0062395B"/>
    <w:rsid w:val="00623A0B"/>
    <w:rsid w:val="00623AA3"/>
    <w:rsid w:val="00623D8B"/>
    <w:rsid w:val="006246FF"/>
    <w:rsid w:val="00624A07"/>
    <w:rsid w:val="00624B1C"/>
    <w:rsid w:val="00624F73"/>
    <w:rsid w:val="0062506E"/>
    <w:rsid w:val="00625343"/>
    <w:rsid w:val="00625551"/>
    <w:rsid w:val="00625E74"/>
    <w:rsid w:val="00625FEB"/>
    <w:rsid w:val="006261E9"/>
    <w:rsid w:val="0062673A"/>
    <w:rsid w:val="00626760"/>
    <w:rsid w:val="00626941"/>
    <w:rsid w:val="00626950"/>
    <w:rsid w:val="00626A6A"/>
    <w:rsid w:val="00626B62"/>
    <w:rsid w:val="006274F7"/>
    <w:rsid w:val="00630397"/>
    <w:rsid w:val="006303E0"/>
    <w:rsid w:val="00630670"/>
    <w:rsid w:val="00630ABA"/>
    <w:rsid w:val="0063108B"/>
    <w:rsid w:val="006310E0"/>
    <w:rsid w:val="00631A3C"/>
    <w:rsid w:val="00631C6F"/>
    <w:rsid w:val="00631DFD"/>
    <w:rsid w:val="00632567"/>
    <w:rsid w:val="0063277B"/>
    <w:rsid w:val="006327D6"/>
    <w:rsid w:val="0063293E"/>
    <w:rsid w:val="00633437"/>
    <w:rsid w:val="00633A77"/>
    <w:rsid w:val="00634159"/>
    <w:rsid w:val="006345FF"/>
    <w:rsid w:val="0063486E"/>
    <w:rsid w:val="00634878"/>
    <w:rsid w:val="006349C2"/>
    <w:rsid w:val="00634A19"/>
    <w:rsid w:val="00635126"/>
    <w:rsid w:val="00635447"/>
    <w:rsid w:val="0063561D"/>
    <w:rsid w:val="00635694"/>
    <w:rsid w:val="00635A35"/>
    <w:rsid w:val="0063723A"/>
    <w:rsid w:val="006374A3"/>
    <w:rsid w:val="0063786C"/>
    <w:rsid w:val="006378B9"/>
    <w:rsid w:val="006402D9"/>
    <w:rsid w:val="00640453"/>
    <w:rsid w:val="00640623"/>
    <w:rsid w:val="006407E5"/>
    <w:rsid w:val="00640B5F"/>
    <w:rsid w:val="0064108B"/>
    <w:rsid w:val="00641359"/>
    <w:rsid w:val="00641C85"/>
    <w:rsid w:val="00641CC5"/>
    <w:rsid w:val="00641E72"/>
    <w:rsid w:val="0064226F"/>
    <w:rsid w:val="006426A7"/>
    <w:rsid w:val="0064271E"/>
    <w:rsid w:val="00642BCF"/>
    <w:rsid w:val="00642E15"/>
    <w:rsid w:val="00642E3B"/>
    <w:rsid w:val="00643012"/>
    <w:rsid w:val="006433EA"/>
    <w:rsid w:val="006433FC"/>
    <w:rsid w:val="0064391D"/>
    <w:rsid w:val="00643DC3"/>
    <w:rsid w:val="006442D8"/>
    <w:rsid w:val="00644360"/>
    <w:rsid w:val="00644690"/>
    <w:rsid w:val="00644770"/>
    <w:rsid w:val="00644AB0"/>
    <w:rsid w:val="00644D11"/>
    <w:rsid w:val="0064501E"/>
    <w:rsid w:val="0064569B"/>
    <w:rsid w:val="00645E1D"/>
    <w:rsid w:val="00645F26"/>
    <w:rsid w:val="00646096"/>
    <w:rsid w:val="006461BD"/>
    <w:rsid w:val="006461C3"/>
    <w:rsid w:val="00646BCD"/>
    <w:rsid w:val="00646CB3"/>
    <w:rsid w:val="00646F28"/>
    <w:rsid w:val="00647377"/>
    <w:rsid w:val="00647782"/>
    <w:rsid w:val="00647AAE"/>
    <w:rsid w:val="00650016"/>
    <w:rsid w:val="00650425"/>
    <w:rsid w:val="006508B3"/>
    <w:rsid w:val="00650DB7"/>
    <w:rsid w:val="00651E5D"/>
    <w:rsid w:val="00651EB5"/>
    <w:rsid w:val="00653499"/>
    <w:rsid w:val="00653668"/>
    <w:rsid w:val="006536E0"/>
    <w:rsid w:val="00653974"/>
    <w:rsid w:val="00653A8F"/>
    <w:rsid w:val="00654E7A"/>
    <w:rsid w:val="00655279"/>
    <w:rsid w:val="006555FA"/>
    <w:rsid w:val="006555FD"/>
    <w:rsid w:val="006558EB"/>
    <w:rsid w:val="006562EB"/>
    <w:rsid w:val="006563AA"/>
    <w:rsid w:val="006563B2"/>
    <w:rsid w:val="00656E65"/>
    <w:rsid w:val="00656FD2"/>
    <w:rsid w:val="0065714E"/>
    <w:rsid w:val="00657587"/>
    <w:rsid w:val="00657B08"/>
    <w:rsid w:val="00657BA5"/>
    <w:rsid w:val="006603FC"/>
    <w:rsid w:val="0066046D"/>
    <w:rsid w:val="006606D3"/>
    <w:rsid w:val="0066073F"/>
    <w:rsid w:val="00660C34"/>
    <w:rsid w:val="00660D33"/>
    <w:rsid w:val="0066107F"/>
    <w:rsid w:val="006612B3"/>
    <w:rsid w:val="00661CF0"/>
    <w:rsid w:val="0066207D"/>
    <w:rsid w:val="00662D61"/>
    <w:rsid w:val="00662ED3"/>
    <w:rsid w:val="00662F76"/>
    <w:rsid w:val="00663381"/>
    <w:rsid w:val="00663FBA"/>
    <w:rsid w:val="006644A8"/>
    <w:rsid w:val="0066465E"/>
    <w:rsid w:val="00664710"/>
    <w:rsid w:val="0066476A"/>
    <w:rsid w:val="0066479B"/>
    <w:rsid w:val="006647A5"/>
    <w:rsid w:val="006647B8"/>
    <w:rsid w:val="00664824"/>
    <w:rsid w:val="00664876"/>
    <w:rsid w:val="00664B07"/>
    <w:rsid w:val="00664C22"/>
    <w:rsid w:val="00664D5A"/>
    <w:rsid w:val="00665046"/>
    <w:rsid w:val="00665510"/>
    <w:rsid w:val="00665B24"/>
    <w:rsid w:val="00666925"/>
    <w:rsid w:val="00666BF9"/>
    <w:rsid w:val="006670EC"/>
    <w:rsid w:val="0066743D"/>
    <w:rsid w:val="006676F6"/>
    <w:rsid w:val="00667915"/>
    <w:rsid w:val="00667C2F"/>
    <w:rsid w:val="00667D02"/>
    <w:rsid w:val="00667D2E"/>
    <w:rsid w:val="006703B0"/>
    <w:rsid w:val="006704E3"/>
    <w:rsid w:val="00670993"/>
    <w:rsid w:val="00670CC8"/>
    <w:rsid w:val="00670EA4"/>
    <w:rsid w:val="00671990"/>
    <w:rsid w:val="00671D9E"/>
    <w:rsid w:val="0067201D"/>
    <w:rsid w:val="00672830"/>
    <w:rsid w:val="00672D7F"/>
    <w:rsid w:val="006731AC"/>
    <w:rsid w:val="00673204"/>
    <w:rsid w:val="00673DA2"/>
    <w:rsid w:val="00673F83"/>
    <w:rsid w:val="006742C9"/>
    <w:rsid w:val="00674486"/>
    <w:rsid w:val="0067462C"/>
    <w:rsid w:val="006746F2"/>
    <w:rsid w:val="006748E6"/>
    <w:rsid w:val="00674E54"/>
    <w:rsid w:val="00676907"/>
    <w:rsid w:val="00676C1F"/>
    <w:rsid w:val="00676F59"/>
    <w:rsid w:val="00676F72"/>
    <w:rsid w:val="006776F0"/>
    <w:rsid w:val="006779F3"/>
    <w:rsid w:val="00677C41"/>
    <w:rsid w:val="0068019C"/>
    <w:rsid w:val="006803B3"/>
    <w:rsid w:val="0068076A"/>
    <w:rsid w:val="00680CAE"/>
    <w:rsid w:val="00681B78"/>
    <w:rsid w:val="00681C84"/>
    <w:rsid w:val="00681C9F"/>
    <w:rsid w:val="006820BA"/>
    <w:rsid w:val="00682437"/>
    <w:rsid w:val="00682438"/>
    <w:rsid w:val="0068278E"/>
    <w:rsid w:val="00682873"/>
    <w:rsid w:val="006828FD"/>
    <w:rsid w:val="00682A84"/>
    <w:rsid w:val="00682DF0"/>
    <w:rsid w:val="00682F1B"/>
    <w:rsid w:val="00682FBF"/>
    <w:rsid w:val="0068315A"/>
    <w:rsid w:val="00683218"/>
    <w:rsid w:val="0068346C"/>
    <w:rsid w:val="00683534"/>
    <w:rsid w:val="006835AE"/>
    <w:rsid w:val="0068369A"/>
    <w:rsid w:val="00683708"/>
    <w:rsid w:val="006837D7"/>
    <w:rsid w:val="00684027"/>
    <w:rsid w:val="00684186"/>
    <w:rsid w:val="00684D91"/>
    <w:rsid w:val="006850A7"/>
    <w:rsid w:val="00685277"/>
    <w:rsid w:val="0068536D"/>
    <w:rsid w:val="006854F5"/>
    <w:rsid w:val="006855B7"/>
    <w:rsid w:val="006857FA"/>
    <w:rsid w:val="0068584F"/>
    <w:rsid w:val="00685BC2"/>
    <w:rsid w:val="00685D37"/>
    <w:rsid w:val="006865E0"/>
    <w:rsid w:val="00686D82"/>
    <w:rsid w:val="00686E15"/>
    <w:rsid w:val="00686EDA"/>
    <w:rsid w:val="00690811"/>
    <w:rsid w:val="00690B29"/>
    <w:rsid w:val="0069129E"/>
    <w:rsid w:val="00691874"/>
    <w:rsid w:val="00691F6B"/>
    <w:rsid w:val="00692463"/>
    <w:rsid w:val="00692EDC"/>
    <w:rsid w:val="0069331C"/>
    <w:rsid w:val="00693479"/>
    <w:rsid w:val="00693997"/>
    <w:rsid w:val="00693A74"/>
    <w:rsid w:val="00694646"/>
    <w:rsid w:val="00694697"/>
    <w:rsid w:val="00695314"/>
    <w:rsid w:val="006953C8"/>
    <w:rsid w:val="00695444"/>
    <w:rsid w:val="00695580"/>
    <w:rsid w:val="006956AF"/>
    <w:rsid w:val="006959B6"/>
    <w:rsid w:val="006959D8"/>
    <w:rsid w:val="00695AD2"/>
    <w:rsid w:val="00695F86"/>
    <w:rsid w:val="006967C7"/>
    <w:rsid w:val="006967D2"/>
    <w:rsid w:val="00696D07"/>
    <w:rsid w:val="0069704E"/>
    <w:rsid w:val="0069743C"/>
    <w:rsid w:val="0069749B"/>
    <w:rsid w:val="00697967"/>
    <w:rsid w:val="00697ABD"/>
    <w:rsid w:val="00697AD8"/>
    <w:rsid w:val="00697E35"/>
    <w:rsid w:val="006A01EC"/>
    <w:rsid w:val="006A029C"/>
    <w:rsid w:val="006A04E1"/>
    <w:rsid w:val="006A0651"/>
    <w:rsid w:val="006A12A3"/>
    <w:rsid w:val="006A18A8"/>
    <w:rsid w:val="006A1973"/>
    <w:rsid w:val="006A1BD0"/>
    <w:rsid w:val="006A1D7F"/>
    <w:rsid w:val="006A214A"/>
    <w:rsid w:val="006A2905"/>
    <w:rsid w:val="006A2998"/>
    <w:rsid w:val="006A2C07"/>
    <w:rsid w:val="006A2D71"/>
    <w:rsid w:val="006A350F"/>
    <w:rsid w:val="006A3BEC"/>
    <w:rsid w:val="006A3D05"/>
    <w:rsid w:val="006A3DDF"/>
    <w:rsid w:val="006A3DFA"/>
    <w:rsid w:val="006A4084"/>
    <w:rsid w:val="006A41C6"/>
    <w:rsid w:val="006A41F2"/>
    <w:rsid w:val="006A4753"/>
    <w:rsid w:val="006A4A9C"/>
    <w:rsid w:val="006A578A"/>
    <w:rsid w:val="006A5C9A"/>
    <w:rsid w:val="006A5D9F"/>
    <w:rsid w:val="006A5DDA"/>
    <w:rsid w:val="006A5EB0"/>
    <w:rsid w:val="006A6783"/>
    <w:rsid w:val="006A6B71"/>
    <w:rsid w:val="006A72F1"/>
    <w:rsid w:val="006A7470"/>
    <w:rsid w:val="006A76EB"/>
    <w:rsid w:val="006A7928"/>
    <w:rsid w:val="006A7D75"/>
    <w:rsid w:val="006B0011"/>
    <w:rsid w:val="006B01C8"/>
    <w:rsid w:val="006B02E2"/>
    <w:rsid w:val="006B098A"/>
    <w:rsid w:val="006B1083"/>
    <w:rsid w:val="006B1652"/>
    <w:rsid w:val="006B1E92"/>
    <w:rsid w:val="006B208A"/>
    <w:rsid w:val="006B2224"/>
    <w:rsid w:val="006B2342"/>
    <w:rsid w:val="006B27B8"/>
    <w:rsid w:val="006B290C"/>
    <w:rsid w:val="006B2D5B"/>
    <w:rsid w:val="006B30F3"/>
    <w:rsid w:val="006B32E3"/>
    <w:rsid w:val="006B38EE"/>
    <w:rsid w:val="006B3941"/>
    <w:rsid w:val="006B3B34"/>
    <w:rsid w:val="006B3E60"/>
    <w:rsid w:val="006B44DA"/>
    <w:rsid w:val="006B517F"/>
    <w:rsid w:val="006B5747"/>
    <w:rsid w:val="006B5F7B"/>
    <w:rsid w:val="006B632B"/>
    <w:rsid w:val="006B63C6"/>
    <w:rsid w:val="006B6585"/>
    <w:rsid w:val="006B6A78"/>
    <w:rsid w:val="006B6B26"/>
    <w:rsid w:val="006B795D"/>
    <w:rsid w:val="006B7B68"/>
    <w:rsid w:val="006C009F"/>
    <w:rsid w:val="006C03B9"/>
    <w:rsid w:val="006C086A"/>
    <w:rsid w:val="006C08D3"/>
    <w:rsid w:val="006C0CB1"/>
    <w:rsid w:val="006C1427"/>
    <w:rsid w:val="006C1576"/>
    <w:rsid w:val="006C16A5"/>
    <w:rsid w:val="006C1A82"/>
    <w:rsid w:val="006C1E56"/>
    <w:rsid w:val="006C2189"/>
    <w:rsid w:val="006C2199"/>
    <w:rsid w:val="006C25E1"/>
    <w:rsid w:val="006C2617"/>
    <w:rsid w:val="006C30DE"/>
    <w:rsid w:val="006C37AE"/>
    <w:rsid w:val="006C3B1D"/>
    <w:rsid w:val="006C3E96"/>
    <w:rsid w:val="006C4270"/>
    <w:rsid w:val="006C46E5"/>
    <w:rsid w:val="006C4999"/>
    <w:rsid w:val="006C4B5E"/>
    <w:rsid w:val="006C5052"/>
    <w:rsid w:val="006C5053"/>
    <w:rsid w:val="006C55AC"/>
    <w:rsid w:val="006C5981"/>
    <w:rsid w:val="006C692D"/>
    <w:rsid w:val="006C69AB"/>
    <w:rsid w:val="006C6A21"/>
    <w:rsid w:val="006C6B62"/>
    <w:rsid w:val="006D01B2"/>
    <w:rsid w:val="006D0274"/>
    <w:rsid w:val="006D0557"/>
    <w:rsid w:val="006D0602"/>
    <w:rsid w:val="006D0956"/>
    <w:rsid w:val="006D0E4B"/>
    <w:rsid w:val="006D1332"/>
    <w:rsid w:val="006D148F"/>
    <w:rsid w:val="006D1572"/>
    <w:rsid w:val="006D15DC"/>
    <w:rsid w:val="006D15FA"/>
    <w:rsid w:val="006D16BB"/>
    <w:rsid w:val="006D1850"/>
    <w:rsid w:val="006D1F5A"/>
    <w:rsid w:val="006D2856"/>
    <w:rsid w:val="006D2C03"/>
    <w:rsid w:val="006D2D83"/>
    <w:rsid w:val="006D2F59"/>
    <w:rsid w:val="006D3136"/>
    <w:rsid w:val="006D331A"/>
    <w:rsid w:val="006D3AC9"/>
    <w:rsid w:val="006D3C5D"/>
    <w:rsid w:val="006D40CC"/>
    <w:rsid w:val="006D4F8C"/>
    <w:rsid w:val="006D5571"/>
    <w:rsid w:val="006D55D5"/>
    <w:rsid w:val="006D562E"/>
    <w:rsid w:val="006D5638"/>
    <w:rsid w:val="006D627C"/>
    <w:rsid w:val="006D69FD"/>
    <w:rsid w:val="006D6A3E"/>
    <w:rsid w:val="006D6AD0"/>
    <w:rsid w:val="006D6CF3"/>
    <w:rsid w:val="006D7354"/>
    <w:rsid w:val="006D7564"/>
    <w:rsid w:val="006D76B9"/>
    <w:rsid w:val="006D7793"/>
    <w:rsid w:val="006D7D4A"/>
    <w:rsid w:val="006D7DBF"/>
    <w:rsid w:val="006D7DE8"/>
    <w:rsid w:val="006E04C1"/>
    <w:rsid w:val="006E1535"/>
    <w:rsid w:val="006E1802"/>
    <w:rsid w:val="006E1BD4"/>
    <w:rsid w:val="006E2C3D"/>
    <w:rsid w:val="006E3672"/>
    <w:rsid w:val="006E36A6"/>
    <w:rsid w:val="006E3DE3"/>
    <w:rsid w:val="006E420E"/>
    <w:rsid w:val="006E4701"/>
    <w:rsid w:val="006E5176"/>
    <w:rsid w:val="006E58ED"/>
    <w:rsid w:val="006E6006"/>
    <w:rsid w:val="006E603C"/>
    <w:rsid w:val="006E6352"/>
    <w:rsid w:val="006E6D3C"/>
    <w:rsid w:val="006E6FCE"/>
    <w:rsid w:val="006E731F"/>
    <w:rsid w:val="006E74FD"/>
    <w:rsid w:val="006E77BA"/>
    <w:rsid w:val="006E7D96"/>
    <w:rsid w:val="006F0077"/>
    <w:rsid w:val="006F02D9"/>
    <w:rsid w:val="006F0781"/>
    <w:rsid w:val="006F0960"/>
    <w:rsid w:val="006F0D90"/>
    <w:rsid w:val="006F126B"/>
    <w:rsid w:val="006F2016"/>
    <w:rsid w:val="006F20CA"/>
    <w:rsid w:val="006F2565"/>
    <w:rsid w:val="006F2658"/>
    <w:rsid w:val="006F2A12"/>
    <w:rsid w:val="006F2A73"/>
    <w:rsid w:val="006F2DD0"/>
    <w:rsid w:val="006F36A0"/>
    <w:rsid w:val="006F379D"/>
    <w:rsid w:val="006F3D0E"/>
    <w:rsid w:val="006F40C6"/>
    <w:rsid w:val="006F49B9"/>
    <w:rsid w:val="006F4C43"/>
    <w:rsid w:val="006F4E81"/>
    <w:rsid w:val="006F5E7B"/>
    <w:rsid w:val="006F6127"/>
    <w:rsid w:val="006F618F"/>
    <w:rsid w:val="006F63E0"/>
    <w:rsid w:val="006F6710"/>
    <w:rsid w:val="006F695F"/>
    <w:rsid w:val="006F6A85"/>
    <w:rsid w:val="006F6B8B"/>
    <w:rsid w:val="006F6CDD"/>
    <w:rsid w:val="006F6D06"/>
    <w:rsid w:val="006F6DC2"/>
    <w:rsid w:val="006F7505"/>
    <w:rsid w:val="006F7DF6"/>
    <w:rsid w:val="007000D9"/>
    <w:rsid w:val="007001C9"/>
    <w:rsid w:val="00700ADA"/>
    <w:rsid w:val="00700D03"/>
    <w:rsid w:val="00700EA3"/>
    <w:rsid w:val="0070186C"/>
    <w:rsid w:val="007024E5"/>
    <w:rsid w:val="00702D1C"/>
    <w:rsid w:val="00702FB5"/>
    <w:rsid w:val="0070364C"/>
    <w:rsid w:val="007039EA"/>
    <w:rsid w:val="00704065"/>
    <w:rsid w:val="007048C9"/>
    <w:rsid w:val="007049FC"/>
    <w:rsid w:val="0070551A"/>
    <w:rsid w:val="00705A45"/>
    <w:rsid w:val="007060F5"/>
    <w:rsid w:val="00706447"/>
    <w:rsid w:val="00706B59"/>
    <w:rsid w:val="00706E9D"/>
    <w:rsid w:val="00707A80"/>
    <w:rsid w:val="00710152"/>
    <w:rsid w:val="007104EE"/>
    <w:rsid w:val="007105D6"/>
    <w:rsid w:val="007106CF"/>
    <w:rsid w:val="00710EC8"/>
    <w:rsid w:val="007111E8"/>
    <w:rsid w:val="00711593"/>
    <w:rsid w:val="0071171D"/>
    <w:rsid w:val="00711A31"/>
    <w:rsid w:val="007120CF"/>
    <w:rsid w:val="00712136"/>
    <w:rsid w:val="00712230"/>
    <w:rsid w:val="00712365"/>
    <w:rsid w:val="007127C7"/>
    <w:rsid w:val="00712825"/>
    <w:rsid w:val="007129D9"/>
    <w:rsid w:val="007129EB"/>
    <w:rsid w:val="00712BAF"/>
    <w:rsid w:val="007131AF"/>
    <w:rsid w:val="007133DD"/>
    <w:rsid w:val="0071350E"/>
    <w:rsid w:val="007136EA"/>
    <w:rsid w:val="00713CC3"/>
    <w:rsid w:val="00713E30"/>
    <w:rsid w:val="0071406B"/>
    <w:rsid w:val="007141B4"/>
    <w:rsid w:val="0071448B"/>
    <w:rsid w:val="00715154"/>
    <w:rsid w:val="0071516D"/>
    <w:rsid w:val="00715233"/>
    <w:rsid w:val="007153D7"/>
    <w:rsid w:val="007157DD"/>
    <w:rsid w:val="00715B86"/>
    <w:rsid w:val="00715E1D"/>
    <w:rsid w:val="00716063"/>
    <w:rsid w:val="00716707"/>
    <w:rsid w:val="00716A0B"/>
    <w:rsid w:val="00716A67"/>
    <w:rsid w:val="0071705B"/>
    <w:rsid w:val="007172AC"/>
    <w:rsid w:val="007173DD"/>
    <w:rsid w:val="00717608"/>
    <w:rsid w:val="007178E7"/>
    <w:rsid w:val="00717A66"/>
    <w:rsid w:val="00717C40"/>
    <w:rsid w:val="00717F37"/>
    <w:rsid w:val="00717FB7"/>
    <w:rsid w:val="00720308"/>
    <w:rsid w:val="0072069D"/>
    <w:rsid w:val="007206EF"/>
    <w:rsid w:val="007207FD"/>
    <w:rsid w:val="007208AD"/>
    <w:rsid w:val="0072106A"/>
    <w:rsid w:val="007218EC"/>
    <w:rsid w:val="00721CC7"/>
    <w:rsid w:val="00721D5F"/>
    <w:rsid w:val="0072213F"/>
    <w:rsid w:val="00722279"/>
    <w:rsid w:val="007222C4"/>
    <w:rsid w:val="00722812"/>
    <w:rsid w:val="007229CD"/>
    <w:rsid w:val="00722B6B"/>
    <w:rsid w:val="00722CA5"/>
    <w:rsid w:val="00723194"/>
    <w:rsid w:val="00723C07"/>
    <w:rsid w:val="0072428E"/>
    <w:rsid w:val="007242ED"/>
    <w:rsid w:val="00724301"/>
    <w:rsid w:val="0072465F"/>
    <w:rsid w:val="007249A9"/>
    <w:rsid w:val="007251B5"/>
    <w:rsid w:val="0072543B"/>
    <w:rsid w:val="007255C9"/>
    <w:rsid w:val="007258E7"/>
    <w:rsid w:val="00725A90"/>
    <w:rsid w:val="00725B2D"/>
    <w:rsid w:val="00725C42"/>
    <w:rsid w:val="007264BA"/>
    <w:rsid w:val="0072663E"/>
    <w:rsid w:val="007269F1"/>
    <w:rsid w:val="0072729D"/>
    <w:rsid w:val="00727589"/>
    <w:rsid w:val="007279A0"/>
    <w:rsid w:val="007279F6"/>
    <w:rsid w:val="00727B54"/>
    <w:rsid w:val="00727B96"/>
    <w:rsid w:val="00727C34"/>
    <w:rsid w:val="00727C4B"/>
    <w:rsid w:val="00730007"/>
    <w:rsid w:val="00730404"/>
    <w:rsid w:val="00730423"/>
    <w:rsid w:val="007304A5"/>
    <w:rsid w:val="00730773"/>
    <w:rsid w:val="00730BF6"/>
    <w:rsid w:val="00730E47"/>
    <w:rsid w:val="00731B68"/>
    <w:rsid w:val="00731BB2"/>
    <w:rsid w:val="00731BF7"/>
    <w:rsid w:val="0073370C"/>
    <w:rsid w:val="007337EC"/>
    <w:rsid w:val="00733958"/>
    <w:rsid w:val="00734001"/>
    <w:rsid w:val="007342D4"/>
    <w:rsid w:val="007346D7"/>
    <w:rsid w:val="0073487F"/>
    <w:rsid w:val="007349AC"/>
    <w:rsid w:val="00734AC2"/>
    <w:rsid w:val="00734D7D"/>
    <w:rsid w:val="00734EE2"/>
    <w:rsid w:val="00734F5B"/>
    <w:rsid w:val="0073531D"/>
    <w:rsid w:val="007357B6"/>
    <w:rsid w:val="0073586E"/>
    <w:rsid w:val="00735A5F"/>
    <w:rsid w:val="00735B36"/>
    <w:rsid w:val="00735C95"/>
    <w:rsid w:val="0073605D"/>
    <w:rsid w:val="0073620A"/>
    <w:rsid w:val="00736864"/>
    <w:rsid w:val="00736D7A"/>
    <w:rsid w:val="007374D7"/>
    <w:rsid w:val="007376B2"/>
    <w:rsid w:val="00737BAA"/>
    <w:rsid w:val="00737F69"/>
    <w:rsid w:val="00740329"/>
    <w:rsid w:val="007409C4"/>
    <w:rsid w:val="00740AAB"/>
    <w:rsid w:val="007416E6"/>
    <w:rsid w:val="00741990"/>
    <w:rsid w:val="00741D4A"/>
    <w:rsid w:val="00742444"/>
    <w:rsid w:val="0074306F"/>
    <w:rsid w:val="007431AB"/>
    <w:rsid w:val="007437ED"/>
    <w:rsid w:val="00743D5D"/>
    <w:rsid w:val="007443A6"/>
    <w:rsid w:val="00744590"/>
    <w:rsid w:val="00744FA5"/>
    <w:rsid w:val="007452CE"/>
    <w:rsid w:val="00745412"/>
    <w:rsid w:val="0074590A"/>
    <w:rsid w:val="007460AC"/>
    <w:rsid w:val="0074678C"/>
    <w:rsid w:val="00746B48"/>
    <w:rsid w:val="00746BD1"/>
    <w:rsid w:val="00746FE8"/>
    <w:rsid w:val="00746FF6"/>
    <w:rsid w:val="00747749"/>
    <w:rsid w:val="007479FB"/>
    <w:rsid w:val="00747D21"/>
    <w:rsid w:val="007500A4"/>
    <w:rsid w:val="00750EF7"/>
    <w:rsid w:val="00751191"/>
    <w:rsid w:val="0075153B"/>
    <w:rsid w:val="00751813"/>
    <w:rsid w:val="00751B34"/>
    <w:rsid w:val="00751F06"/>
    <w:rsid w:val="00751F77"/>
    <w:rsid w:val="007522CC"/>
    <w:rsid w:val="007524E8"/>
    <w:rsid w:val="007526F8"/>
    <w:rsid w:val="0075298C"/>
    <w:rsid w:val="007535C5"/>
    <w:rsid w:val="0075391C"/>
    <w:rsid w:val="00753A30"/>
    <w:rsid w:val="00753B50"/>
    <w:rsid w:val="00753E49"/>
    <w:rsid w:val="00753EF2"/>
    <w:rsid w:val="0075429C"/>
    <w:rsid w:val="00754342"/>
    <w:rsid w:val="007545C3"/>
    <w:rsid w:val="00754A38"/>
    <w:rsid w:val="00755375"/>
    <w:rsid w:val="00755409"/>
    <w:rsid w:val="007558C6"/>
    <w:rsid w:val="00755913"/>
    <w:rsid w:val="007561B5"/>
    <w:rsid w:val="00756913"/>
    <w:rsid w:val="007569C7"/>
    <w:rsid w:val="00756A4C"/>
    <w:rsid w:val="00756A89"/>
    <w:rsid w:val="00756C20"/>
    <w:rsid w:val="00756E0A"/>
    <w:rsid w:val="0075720F"/>
    <w:rsid w:val="00757213"/>
    <w:rsid w:val="00757674"/>
    <w:rsid w:val="00757978"/>
    <w:rsid w:val="00757C86"/>
    <w:rsid w:val="007600DE"/>
    <w:rsid w:val="0076014F"/>
    <w:rsid w:val="007616A5"/>
    <w:rsid w:val="007619E2"/>
    <w:rsid w:val="007624DF"/>
    <w:rsid w:val="0076264D"/>
    <w:rsid w:val="00762AF3"/>
    <w:rsid w:val="00762EB1"/>
    <w:rsid w:val="007635E7"/>
    <w:rsid w:val="007637D2"/>
    <w:rsid w:val="00763AFE"/>
    <w:rsid w:val="00763DE1"/>
    <w:rsid w:val="00763DEB"/>
    <w:rsid w:val="00763F55"/>
    <w:rsid w:val="00763FB0"/>
    <w:rsid w:val="00764674"/>
    <w:rsid w:val="00764AAA"/>
    <w:rsid w:val="00764F88"/>
    <w:rsid w:val="00765A29"/>
    <w:rsid w:val="00765D6A"/>
    <w:rsid w:val="00766607"/>
    <w:rsid w:val="00766B88"/>
    <w:rsid w:val="00766DB6"/>
    <w:rsid w:val="00767528"/>
    <w:rsid w:val="00770215"/>
    <w:rsid w:val="007704CA"/>
    <w:rsid w:val="00770DC8"/>
    <w:rsid w:val="00771604"/>
    <w:rsid w:val="00771670"/>
    <w:rsid w:val="0077170E"/>
    <w:rsid w:val="00771A40"/>
    <w:rsid w:val="00771F6F"/>
    <w:rsid w:val="007721DB"/>
    <w:rsid w:val="007724B4"/>
    <w:rsid w:val="00772CF7"/>
    <w:rsid w:val="0077392B"/>
    <w:rsid w:val="00773A2D"/>
    <w:rsid w:val="00773EDA"/>
    <w:rsid w:val="00774553"/>
    <w:rsid w:val="00774597"/>
    <w:rsid w:val="007745A6"/>
    <w:rsid w:val="0077496F"/>
    <w:rsid w:val="00774C69"/>
    <w:rsid w:val="00774F60"/>
    <w:rsid w:val="007752C0"/>
    <w:rsid w:val="00775AC5"/>
    <w:rsid w:val="00775F96"/>
    <w:rsid w:val="0077614E"/>
    <w:rsid w:val="00776215"/>
    <w:rsid w:val="0077674C"/>
    <w:rsid w:val="00776A04"/>
    <w:rsid w:val="00776C4C"/>
    <w:rsid w:val="007770A2"/>
    <w:rsid w:val="007772BA"/>
    <w:rsid w:val="00777444"/>
    <w:rsid w:val="007775A1"/>
    <w:rsid w:val="0077770D"/>
    <w:rsid w:val="007778AD"/>
    <w:rsid w:val="007779C4"/>
    <w:rsid w:val="00777B09"/>
    <w:rsid w:val="00777C70"/>
    <w:rsid w:val="00780036"/>
    <w:rsid w:val="007800FF"/>
    <w:rsid w:val="00780492"/>
    <w:rsid w:val="00780A4F"/>
    <w:rsid w:val="00780FD1"/>
    <w:rsid w:val="0078138F"/>
    <w:rsid w:val="00781754"/>
    <w:rsid w:val="007818C2"/>
    <w:rsid w:val="00781A58"/>
    <w:rsid w:val="00782205"/>
    <w:rsid w:val="00782C4D"/>
    <w:rsid w:val="00782CC2"/>
    <w:rsid w:val="00782EDF"/>
    <w:rsid w:val="00782EFA"/>
    <w:rsid w:val="007831C3"/>
    <w:rsid w:val="007837C2"/>
    <w:rsid w:val="00783CD7"/>
    <w:rsid w:val="00783EAC"/>
    <w:rsid w:val="00784243"/>
    <w:rsid w:val="00784488"/>
    <w:rsid w:val="007846EE"/>
    <w:rsid w:val="00784786"/>
    <w:rsid w:val="0078485A"/>
    <w:rsid w:val="00784CF4"/>
    <w:rsid w:val="00784E78"/>
    <w:rsid w:val="00784FD8"/>
    <w:rsid w:val="00785838"/>
    <w:rsid w:val="00785984"/>
    <w:rsid w:val="00785C36"/>
    <w:rsid w:val="00785D3E"/>
    <w:rsid w:val="0078616D"/>
    <w:rsid w:val="00786386"/>
    <w:rsid w:val="00786413"/>
    <w:rsid w:val="007865CC"/>
    <w:rsid w:val="00786715"/>
    <w:rsid w:val="007867E9"/>
    <w:rsid w:val="0078682C"/>
    <w:rsid w:val="007869D3"/>
    <w:rsid w:val="007869E4"/>
    <w:rsid w:val="00786D6E"/>
    <w:rsid w:val="00787099"/>
    <w:rsid w:val="007870DA"/>
    <w:rsid w:val="0078710B"/>
    <w:rsid w:val="00787D86"/>
    <w:rsid w:val="00787E03"/>
    <w:rsid w:val="00790E50"/>
    <w:rsid w:val="00791084"/>
    <w:rsid w:val="007912D1"/>
    <w:rsid w:val="007914B2"/>
    <w:rsid w:val="00791857"/>
    <w:rsid w:val="00791B5D"/>
    <w:rsid w:val="00791DD7"/>
    <w:rsid w:val="00791F9A"/>
    <w:rsid w:val="0079288F"/>
    <w:rsid w:val="00792906"/>
    <w:rsid w:val="007929C2"/>
    <w:rsid w:val="00792E6E"/>
    <w:rsid w:val="00793280"/>
    <w:rsid w:val="007935B0"/>
    <w:rsid w:val="0079386A"/>
    <w:rsid w:val="00793F88"/>
    <w:rsid w:val="0079469C"/>
    <w:rsid w:val="00794ECF"/>
    <w:rsid w:val="007953C3"/>
    <w:rsid w:val="007954B6"/>
    <w:rsid w:val="0079561A"/>
    <w:rsid w:val="00795702"/>
    <w:rsid w:val="007957EF"/>
    <w:rsid w:val="00795811"/>
    <w:rsid w:val="00796646"/>
    <w:rsid w:val="0079693B"/>
    <w:rsid w:val="00796C51"/>
    <w:rsid w:val="007978AD"/>
    <w:rsid w:val="00797C56"/>
    <w:rsid w:val="007A0394"/>
    <w:rsid w:val="007A05ED"/>
    <w:rsid w:val="007A1001"/>
    <w:rsid w:val="007A106F"/>
    <w:rsid w:val="007A1760"/>
    <w:rsid w:val="007A1ABD"/>
    <w:rsid w:val="007A1BE1"/>
    <w:rsid w:val="007A22CB"/>
    <w:rsid w:val="007A2492"/>
    <w:rsid w:val="007A27AC"/>
    <w:rsid w:val="007A27BA"/>
    <w:rsid w:val="007A29D0"/>
    <w:rsid w:val="007A29D1"/>
    <w:rsid w:val="007A3207"/>
    <w:rsid w:val="007A3247"/>
    <w:rsid w:val="007A32EC"/>
    <w:rsid w:val="007A3E0F"/>
    <w:rsid w:val="007A3E18"/>
    <w:rsid w:val="007A3E5C"/>
    <w:rsid w:val="007A425D"/>
    <w:rsid w:val="007A479D"/>
    <w:rsid w:val="007A4CC7"/>
    <w:rsid w:val="007A4DAF"/>
    <w:rsid w:val="007A50B1"/>
    <w:rsid w:val="007A53E2"/>
    <w:rsid w:val="007A57FA"/>
    <w:rsid w:val="007A62A9"/>
    <w:rsid w:val="007A6729"/>
    <w:rsid w:val="007A6859"/>
    <w:rsid w:val="007A686B"/>
    <w:rsid w:val="007A6E2C"/>
    <w:rsid w:val="007A6F0A"/>
    <w:rsid w:val="007A7496"/>
    <w:rsid w:val="007A7C68"/>
    <w:rsid w:val="007A7DE6"/>
    <w:rsid w:val="007A7F74"/>
    <w:rsid w:val="007B04AB"/>
    <w:rsid w:val="007B04D8"/>
    <w:rsid w:val="007B0875"/>
    <w:rsid w:val="007B0D0A"/>
    <w:rsid w:val="007B0EA4"/>
    <w:rsid w:val="007B0EBF"/>
    <w:rsid w:val="007B0ED0"/>
    <w:rsid w:val="007B1800"/>
    <w:rsid w:val="007B18CF"/>
    <w:rsid w:val="007B1ABD"/>
    <w:rsid w:val="007B1DAA"/>
    <w:rsid w:val="007B248C"/>
    <w:rsid w:val="007B26BA"/>
    <w:rsid w:val="007B2802"/>
    <w:rsid w:val="007B29DA"/>
    <w:rsid w:val="007B3646"/>
    <w:rsid w:val="007B3A7D"/>
    <w:rsid w:val="007B3DC7"/>
    <w:rsid w:val="007B3EC3"/>
    <w:rsid w:val="007B3F1A"/>
    <w:rsid w:val="007B453A"/>
    <w:rsid w:val="007B4734"/>
    <w:rsid w:val="007B4871"/>
    <w:rsid w:val="007B49A6"/>
    <w:rsid w:val="007B4CC8"/>
    <w:rsid w:val="007B4E13"/>
    <w:rsid w:val="007B5376"/>
    <w:rsid w:val="007B6013"/>
    <w:rsid w:val="007B609B"/>
    <w:rsid w:val="007B62C4"/>
    <w:rsid w:val="007B63E0"/>
    <w:rsid w:val="007B642E"/>
    <w:rsid w:val="007B66D3"/>
    <w:rsid w:val="007B6B7B"/>
    <w:rsid w:val="007B70D0"/>
    <w:rsid w:val="007B75F8"/>
    <w:rsid w:val="007B7699"/>
    <w:rsid w:val="007B7718"/>
    <w:rsid w:val="007B7A56"/>
    <w:rsid w:val="007C035D"/>
    <w:rsid w:val="007C036B"/>
    <w:rsid w:val="007C07D5"/>
    <w:rsid w:val="007C0EAE"/>
    <w:rsid w:val="007C0F50"/>
    <w:rsid w:val="007C133D"/>
    <w:rsid w:val="007C1C66"/>
    <w:rsid w:val="007C1DB2"/>
    <w:rsid w:val="007C216E"/>
    <w:rsid w:val="007C25C8"/>
    <w:rsid w:val="007C2729"/>
    <w:rsid w:val="007C2747"/>
    <w:rsid w:val="007C3531"/>
    <w:rsid w:val="007C3BF2"/>
    <w:rsid w:val="007C3F69"/>
    <w:rsid w:val="007C43BE"/>
    <w:rsid w:val="007C4408"/>
    <w:rsid w:val="007C46A0"/>
    <w:rsid w:val="007C4740"/>
    <w:rsid w:val="007C4A4E"/>
    <w:rsid w:val="007C4BB8"/>
    <w:rsid w:val="007C4C36"/>
    <w:rsid w:val="007C4E8B"/>
    <w:rsid w:val="007C5056"/>
    <w:rsid w:val="007C5243"/>
    <w:rsid w:val="007C53FD"/>
    <w:rsid w:val="007C5C1D"/>
    <w:rsid w:val="007C5E0F"/>
    <w:rsid w:val="007C62AF"/>
    <w:rsid w:val="007C62DA"/>
    <w:rsid w:val="007C65DD"/>
    <w:rsid w:val="007C68FA"/>
    <w:rsid w:val="007C6C0A"/>
    <w:rsid w:val="007C6D72"/>
    <w:rsid w:val="007C6EB8"/>
    <w:rsid w:val="007C755A"/>
    <w:rsid w:val="007C7C4A"/>
    <w:rsid w:val="007D066F"/>
    <w:rsid w:val="007D0891"/>
    <w:rsid w:val="007D08D6"/>
    <w:rsid w:val="007D0B46"/>
    <w:rsid w:val="007D0E73"/>
    <w:rsid w:val="007D0F52"/>
    <w:rsid w:val="007D11E0"/>
    <w:rsid w:val="007D1642"/>
    <w:rsid w:val="007D18CF"/>
    <w:rsid w:val="007D1E35"/>
    <w:rsid w:val="007D2181"/>
    <w:rsid w:val="007D2871"/>
    <w:rsid w:val="007D2A5B"/>
    <w:rsid w:val="007D2BD7"/>
    <w:rsid w:val="007D2C22"/>
    <w:rsid w:val="007D2CF4"/>
    <w:rsid w:val="007D33F9"/>
    <w:rsid w:val="007D4252"/>
    <w:rsid w:val="007D4424"/>
    <w:rsid w:val="007D49C4"/>
    <w:rsid w:val="007D5035"/>
    <w:rsid w:val="007D511E"/>
    <w:rsid w:val="007D55AE"/>
    <w:rsid w:val="007D593D"/>
    <w:rsid w:val="007D5CDC"/>
    <w:rsid w:val="007D5E2C"/>
    <w:rsid w:val="007D6227"/>
    <w:rsid w:val="007D6660"/>
    <w:rsid w:val="007D69E8"/>
    <w:rsid w:val="007D706B"/>
    <w:rsid w:val="007D7289"/>
    <w:rsid w:val="007D72F0"/>
    <w:rsid w:val="007D7575"/>
    <w:rsid w:val="007D78D4"/>
    <w:rsid w:val="007D7AD1"/>
    <w:rsid w:val="007D7B1A"/>
    <w:rsid w:val="007E0D31"/>
    <w:rsid w:val="007E0E06"/>
    <w:rsid w:val="007E0F75"/>
    <w:rsid w:val="007E119F"/>
    <w:rsid w:val="007E14E4"/>
    <w:rsid w:val="007E15B8"/>
    <w:rsid w:val="007E1640"/>
    <w:rsid w:val="007E1BD1"/>
    <w:rsid w:val="007E26EA"/>
    <w:rsid w:val="007E2B59"/>
    <w:rsid w:val="007E2C0E"/>
    <w:rsid w:val="007E319E"/>
    <w:rsid w:val="007E3BCE"/>
    <w:rsid w:val="007E4028"/>
    <w:rsid w:val="007E4A0F"/>
    <w:rsid w:val="007E512C"/>
    <w:rsid w:val="007E5ADE"/>
    <w:rsid w:val="007E5E2B"/>
    <w:rsid w:val="007E60AB"/>
    <w:rsid w:val="007E62B6"/>
    <w:rsid w:val="007E62D7"/>
    <w:rsid w:val="007E63F3"/>
    <w:rsid w:val="007E66FE"/>
    <w:rsid w:val="007E696D"/>
    <w:rsid w:val="007E7467"/>
    <w:rsid w:val="007E7B1B"/>
    <w:rsid w:val="007E7B2E"/>
    <w:rsid w:val="007E7CE3"/>
    <w:rsid w:val="007E7F2D"/>
    <w:rsid w:val="007E7FA7"/>
    <w:rsid w:val="007F05BA"/>
    <w:rsid w:val="007F06F3"/>
    <w:rsid w:val="007F087E"/>
    <w:rsid w:val="007F0C74"/>
    <w:rsid w:val="007F13A9"/>
    <w:rsid w:val="007F143F"/>
    <w:rsid w:val="007F1592"/>
    <w:rsid w:val="007F1A86"/>
    <w:rsid w:val="007F1EED"/>
    <w:rsid w:val="007F243B"/>
    <w:rsid w:val="007F27F4"/>
    <w:rsid w:val="007F2982"/>
    <w:rsid w:val="007F2EF7"/>
    <w:rsid w:val="007F36D1"/>
    <w:rsid w:val="007F39ED"/>
    <w:rsid w:val="007F39FC"/>
    <w:rsid w:val="007F3D39"/>
    <w:rsid w:val="007F3E52"/>
    <w:rsid w:val="007F3ECB"/>
    <w:rsid w:val="007F4811"/>
    <w:rsid w:val="007F4A51"/>
    <w:rsid w:val="007F4BB2"/>
    <w:rsid w:val="007F4C7A"/>
    <w:rsid w:val="007F5B4F"/>
    <w:rsid w:val="007F5DD3"/>
    <w:rsid w:val="007F61E6"/>
    <w:rsid w:val="007F628A"/>
    <w:rsid w:val="007F7BE6"/>
    <w:rsid w:val="007F7C32"/>
    <w:rsid w:val="007F7D31"/>
    <w:rsid w:val="0080003C"/>
    <w:rsid w:val="00800324"/>
    <w:rsid w:val="0080034B"/>
    <w:rsid w:val="00800443"/>
    <w:rsid w:val="008004C7"/>
    <w:rsid w:val="008008E2"/>
    <w:rsid w:val="00800A59"/>
    <w:rsid w:val="00800B7E"/>
    <w:rsid w:val="00801056"/>
    <w:rsid w:val="008011DA"/>
    <w:rsid w:val="008014D0"/>
    <w:rsid w:val="00801993"/>
    <w:rsid w:val="00801A50"/>
    <w:rsid w:val="00802485"/>
    <w:rsid w:val="00802BB4"/>
    <w:rsid w:val="00802BE9"/>
    <w:rsid w:val="00802DAA"/>
    <w:rsid w:val="00803617"/>
    <w:rsid w:val="00803BFC"/>
    <w:rsid w:val="00803D14"/>
    <w:rsid w:val="008041FD"/>
    <w:rsid w:val="00804221"/>
    <w:rsid w:val="00804388"/>
    <w:rsid w:val="00804579"/>
    <w:rsid w:val="008049E0"/>
    <w:rsid w:val="00804BCD"/>
    <w:rsid w:val="00804E01"/>
    <w:rsid w:val="00804EAD"/>
    <w:rsid w:val="00805025"/>
    <w:rsid w:val="0080573D"/>
    <w:rsid w:val="008057CB"/>
    <w:rsid w:val="00805F56"/>
    <w:rsid w:val="00805FE7"/>
    <w:rsid w:val="008060D8"/>
    <w:rsid w:val="0080666A"/>
    <w:rsid w:val="008066DF"/>
    <w:rsid w:val="00806F4F"/>
    <w:rsid w:val="008070C1"/>
    <w:rsid w:val="0080767A"/>
    <w:rsid w:val="00807E1C"/>
    <w:rsid w:val="00807E9B"/>
    <w:rsid w:val="0081063C"/>
    <w:rsid w:val="008106A1"/>
    <w:rsid w:val="00810A55"/>
    <w:rsid w:val="00810E4B"/>
    <w:rsid w:val="00811190"/>
    <w:rsid w:val="00811BAE"/>
    <w:rsid w:val="0081226F"/>
    <w:rsid w:val="00812384"/>
    <w:rsid w:val="0081243E"/>
    <w:rsid w:val="008127BE"/>
    <w:rsid w:val="0081282D"/>
    <w:rsid w:val="00812CD9"/>
    <w:rsid w:val="00812D4F"/>
    <w:rsid w:val="00812FC8"/>
    <w:rsid w:val="00813BE7"/>
    <w:rsid w:val="00813C4B"/>
    <w:rsid w:val="00813D54"/>
    <w:rsid w:val="00813E52"/>
    <w:rsid w:val="00813E73"/>
    <w:rsid w:val="00813F1C"/>
    <w:rsid w:val="00814017"/>
    <w:rsid w:val="008140C2"/>
    <w:rsid w:val="00814350"/>
    <w:rsid w:val="00814783"/>
    <w:rsid w:val="008149A8"/>
    <w:rsid w:val="00814D41"/>
    <w:rsid w:val="00814D7D"/>
    <w:rsid w:val="008156D3"/>
    <w:rsid w:val="00815DE9"/>
    <w:rsid w:val="00815FD5"/>
    <w:rsid w:val="00816B30"/>
    <w:rsid w:val="00816BAB"/>
    <w:rsid w:val="00816C8E"/>
    <w:rsid w:val="008170B4"/>
    <w:rsid w:val="0081735F"/>
    <w:rsid w:val="008178BB"/>
    <w:rsid w:val="00817A2E"/>
    <w:rsid w:val="00817C2C"/>
    <w:rsid w:val="00817D4E"/>
    <w:rsid w:val="00817DFF"/>
    <w:rsid w:val="0082038E"/>
    <w:rsid w:val="00820B9B"/>
    <w:rsid w:val="0082102E"/>
    <w:rsid w:val="00821366"/>
    <w:rsid w:val="008213D0"/>
    <w:rsid w:val="008220A9"/>
    <w:rsid w:val="00822ACD"/>
    <w:rsid w:val="00822B3A"/>
    <w:rsid w:val="00822F54"/>
    <w:rsid w:val="00823137"/>
    <w:rsid w:val="008242BB"/>
    <w:rsid w:val="00824835"/>
    <w:rsid w:val="00824D93"/>
    <w:rsid w:val="008254D6"/>
    <w:rsid w:val="00825595"/>
    <w:rsid w:val="00825745"/>
    <w:rsid w:val="00825D72"/>
    <w:rsid w:val="00825E73"/>
    <w:rsid w:val="00825E9A"/>
    <w:rsid w:val="008263E7"/>
    <w:rsid w:val="0082672A"/>
    <w:rsid w:val="00826AE5"/>
    <w:rsid w:val="008273CF"/>
    <w:rsid w:val="008274A2"/>
    <w:rsid w:val="00827578"/>
    <w:rsid w:val="0082783B"/>
    <w:rsid w:val="008279AB"/>
    <w:rsid w:val="00827A00"/>
    <w:rsid w:val="00827B6D"/>
    <w:rsid w:val="00827FDE"/>
    <w:rsid w:val="008302AF"/>
    <w:rsid w:val="0083070D"/>
    <w:rsid w:val="00830752"/>
    <w:rsid w:val="00830822"/>
    <w:rsid w:val="00830977"/>
    <w:rsid w:val="00830D30"/>
    <w:rsid w:val="0083185B"/>
    <w:rsid w:val="00831C22"/>
    <w:rsid w:val="00831C2A"/>
    <w:rsid w:val="008323A5"/>
    <w:rsid w:val="008326F8"/>
    <w:rsid w:val="0083341A"/>
    <w:rsid w:val="00833422"/>
    <w:rsid w:val="008335CE"/>
    <w:rsid w:val="00833661"/>
    <w:rsid w:val="0083397D"/>
    <w:rsid w:val="00833C42"/>
    <w:rsid w:val="00833D6E"/>
    <w:rsid w:val="008348AA"/>
    <w:rsid w:val="00834ADB"/>
    <w:rsid w:val="00834D46"/>
    <w:rsid w:val="008351B6"/>
    <w:rsid w:val="00835279"/>
    <w:rsid w:val="008356A0"/>
    <w:rsid w:val="00835EA2"/>
    <w:rsid w:val="0083605C"/>
    <w:rsid w:val="008362F2"/>
    <w:rsid w:val="00836D78"/>
    <w:rsid w:val="00836E3B"/>
    <w:rsid w:val="0083704E"/>
    <w:rsid w:val="0083716B"/>
    <w:rsid w:val="00837170"/>
    <w:rsid w:val="0083735A"/>
    <w:rsid w:val="0083744D"/>
    <w:rsid w:val="00837768"/>
    <w:rsid w:val="008378E3"/>
    <w:rsid w:val="00840120"/>
    <w:rsid w:val="008405BD"/>
    <w:rsid w:val="00840A3C"/>
    <w:rsid w:val="00841164"/>
    <w:rsid w:val="0084123B"/>
    <w:rsid w:val="00841613"/>
    <w:rsid w:val="00841650"/>
    <w:rsid w:val="008419F2"/>
    <w:rsid w:val="00841EE3"/>
    <w:rsid w:val="00842320"/>
    <w:rsid w:val="00842460"/>
    <w:rsid w:val="00842EBE"/>
    <w:rsid w:val="008430E1"/>
    <w:rsid w:val="00843604"/>
    <w:rsid w:val="008438A2"/>
    <w:rsid w:val="00843988"/>
    <w:rsid w:val="00843AD5"/>
    <w:rsid w:val="00843E60"/>
    <w:rsid w:val="00844173"/>
    <w:rsid w:val="0084420B"/>
    <w:rsid w:val="008449D1"/>
    <w:rsid w:val="00844B8D"/>
    <w:rsid w:val="00845795"/>
    <w:rsid w:val="00845D4A"/>
    <w:rsid w:val="00846282"/>
    <w:rsid w:val="008469B2"/>
    <w:rsid w:val="00846EFB"/>
    <w:rsid w:val="00847A6A"/>
    <w:rsid w:val="0085059D"/>
    <w:rsid w:val="008505F8"/>
    <w:rsid w:val="00850AB3"/>
    <w:rsid w:val="00850F1C"/>
    <w:rsid w:val="00851217"/>
    <w:rsid w:val="00851319"/>
    <w:rsid w:val="008514C4"/>
    <w:rsid w:val="0085196D"/>
    <w:rsid w:val="00851AEA"/>
    <w:rsid w:val="00852499"/>
    <w:rsid w:val="00852699"/>
    <w:rsid w:val="008533EF"/>
    <w:rsid w:val="00853486"/>
    <w:rsid w:val="00853735"/>
    <w:rsid w:val="0085374D"/>
    <w:rsid w:val="00853A0A"/>
    <w:rsid w:val="00853B33"/>
    <w:rsid w:val="00853DDC"/>
    <w:rsid w:val="00855926"/>
    <w:rsid w:val="00855977"/>
    <w:rsid w:val="0085633D"/>
    <w:rsid w:val="00856AC3"/>
    <w:rsid w:val="00856CDE"/>
    <w:rsid w:val="00856D8E"/>
    <w:rsid w:val="00856E2C"/>
    <w:rsid w:val="008570BB"/>
    <w:rsid w:val="008576DF"/>
    <w:rsid w:val="0085784C"/>
    <w:rsid w:val="0085784E"/>
    <w:rsid w:val="00857A00"/>
    <w:rsid w:val="00857AA1"/>
    <w:rsid w:val="00857C80"/>
    <w:rsid w:val="00857FC4"/>
    <w:rsid w:val="00860221"/>
    <w:rsid w:val="008607A4"/>
    <w:rsid w:val="008607B0"/>
    <w:rsid w:val="00860E03"/>
    <w:rsid w:val="00860FE5"/>
    <w:rsid w:val="00861205"/>
    <w:rsid w:val="00861440"/>
    <w:rsid w:val="008614D2"/>
    <w:rsid w:val="0086157A"/>
    <w:rsid w:val="00861940"/>
    <w:rsid w:val="00862003"/>
    <w:rsid w:val="00862042"/>
    <w:rsid w:val="0086216B"/>
    <w:rsid w:val="00862685"/>
    <w:rsid w:val="00862B45"/>
    <w:rsid w:val="00862C1D"/>
    <w:rsid w:val="00862DB3"/>
    <w:rsid w:val="00862F50"/>
    <w:rsid w:val="00862F5C"/>
    <w:rsid w:val="008636D9"/>
    <w:rsid w:val="00863A20"/>
    <w:rsid w:val="00863F10"/>
    <w:rsid w:val="008643BA"/>
    <w:rsid w:val="00864650"/>
    <w:rsid w:val="00864831"/>
    <w:rsid w:val="00864E7B"/>
    <w:rsid w:val="0086505F"/>
    <w:rsid w:val="00865215"/>
    <w:rsid w:val="0086554B"/>
    <w:rsid w:val="008658DE"/>
    <w:rsid w:val="008659A0"/>
    <w:rsid w:val="00865B94"/>
    <w:rsid w:val="00866116"/>
    <w:rsid w:val="008661D6"/>
    <w:rsid w:val="008663F7"/>
    <w:rsid w:val="0086678B"/>
    <w:rsid w:val="00866F02"/>
    <w:rsid w:val="008670ED"/>
    <w:rsid w:val="00867396"/>
    <w:rsid w:val="0086746E"/>
    <w:rsid w:val="00867800"/>
    <w:rsid w:val="0087056B"/>
    <w:rsid w:val="00870C49"/>
    <w:rsid w:val="0087108D"/>
    <w:rsid w:val="00871D5F"/>
    <w:rsid w:val="008722BA"/>
    <w:rsid w:val="00872334"/>
    <w:rsid w:val="0087235F"/>
    <w:rsid w:val="008723ED"/>
    <w:rsid w:val="008728D9"/>
    <w:rsid w:val="00872EFB"/>
    <w:rsid w:val="00872FE4"/>
    <w:rsid w:val="0087303D"/>
    <w:rsid w:val="0087333C"/>
    <w:rsid w:val="008734B1"/>
    <w:rsid w:val="00873624"/>
    <w:rsid w:val="00873E68"/>
    <w:rsid w:val="00874159"/>
    <w:rsid w:val="00874828"/>
    <w:rsid w:val="00874B08"/>
    <w:rsid w:val="00874F5A"/>
    <w:rsid w:val="008752C9"/>
    <w:rsid w:val="00875323"/>
    <w:rsid w:val="00875628"/>
    <w:rsid w:val="0087565E"/>
    <w:rsid w:val="008757EC"/>
    <w:rsid w:val="008759DA"/>
    <w:rsid w:val="00875A27"/>
    <w:rsid w:val="00875C08"/>
    <w:rsid w:val="00875DC4"/>
    <w:rsid w:val="00876415"/>
    <w:rsid w:val="00876498"/>
    <w:rsid w:val="00876744"/>
    <w:rsid w:val="00876C09"/>
    <w:rsid w:val="0087765E"/>
    <w:rsid w:val="00877C3F"/>
    <w:rsid w:val="00877ED9"/>
    <w:rsid w:val="00877EF6"/>
    <w:rsid w:val="00880160"/>
    <w:rsid w:val="00880E9D"/>
    <w:rsid w:val="00881257"/>
    <w:rsid w:val="00881785"/>
    <w:rsid w:val="00881E11"/>
    <w:rsid w:val="00881E7A"/>
    <w:rsid w:val="00881F1C"/>
    <w:rsid w:val="0088203A"/>
    <w:rsid w:val="008820F3"/>
    <w:rsid w:val="00882322"/>
    <w:rsid w:val="008824D2"/>
    <w:rsid w:val="008826B3"/>
    <w:rsid w:val="00882BF2"/>
    <w:rsid w:val="00882C3E"/>
    <w:rsid w:val="00882C91"/>
    <w:rsid w:val="0088334A"/>
    <w:rsid w:val="0088339E"/>
    <w:rsid w:val="0088359F"/>
    <w:rsid w:val="00883C46"/>
    <w:rsid w:val="00883CCD"/>
    <w:rsid w:val="00883CE5"/>
    <w:rsid w:val="00884051"/>
    <w:rsid w:val="008842C6"/>
    <w:rsid w:val="008849DA"/>
    <w:rsid w:val="00884B5A"/>
    <w:rsid w:val="00885589"/>
    <w:rsid w:val="008855C2"/>
    <w:rsid w:val="0088599E"/>
    <w:rsid w:val="00885B96"/>
    <w:rsid w:val="00886183"/>
    <w:rsid w:val="00886605"/>
    <w:rsid w:val="0088661D"/>
    <w:rsid w:val="008868A0"/>
    <w:rsid w:val="00886F84"/>
    <w:rsid w:val="00887455"/>
    <w:rsid w:val="00887462"/>
    <w:rsid w:val="00887B6F"/>
    <w:rsid w:val="00887F8E"/>
    <w:rsid w:val="00890169"/>
    <w:rsid w:val="00890243"/>
    <w:rsid w:val="008902C0"/>
    <w:rsid w:val="0089030D"/>
    <w:rsid w:val="00891072"/>
    <w:rsid w:val="008910E9"/>
    <w:rsid w:val="00891675"/>
    <w:rsid w:val="00891751"/>
    <w:rsid w:val="00891979"/>
    <w:rsid w:val="00891B04"/>
    <w:rsid w:val="00891C0F"/>
    <w:rsid w:val="008920A7"/>
    <w:rsid w:val="008924F5"/>
    <w:rsid w:val="0089255F"/>
    <w:rsid w:val="008926D8"/>
    <w:rsid w:val="00892AD3"/>
    <w:rsid w:val="00892D35"/>
    <w:rsid w:val="0089309B"/>
    <w:rsid w:val="00893826"/>
    <w:rsid w:val="0089385A"/>
    <w:rsid w:val="00893CD1"/>
    <w:rsid w:val="00893D70"/>
    <w:rsid w:val="00893F98"/>
    <w:rsid w:val="00894437"/>
    <w:rsid w:val="00894939"/>
    <w:rsid w:val="00894B1B"/>
    <w:rsid w:val="00894EBE"/>
    <w:rsid w:val="00894EBF"/>
    <w:rsid w:val="008950A8"/>
    <w:rsid w:val="008952B3"/>
    <w:rsid w:val="008955B4"/>
    <w:rsid w:val="00895626"/>
    <w:rsid w:val="00895EEE"/>
    <w:rsid w:val="00895F27"/>
    <w:rsid w:val="008960B5"/>
    <w:rsid w:val="00896A93"/>
    <w:rsid w:val="00896F17"/>
    <w:rsid w:val="00896F6C"/>
    <w:rsid w:val="00897039"/>
    <w:rsid w:val="008971F1"/>
    <w:rsid w:val="00897948"/>
    <w:rsid w:val="00897966"/>
    <w:rsid w:val="00897B7D"/>
    <w:rsid w:val="008A000C"/>
    <w:rsid w:val="008A00E6"/>
    <w:rsid w:val="008A04E8"/>
    <w:rsid w:val="008A110D"/>
    <w:rsid w:val="008A1573"/>
    <w:rsid w:val="008A1D83"/>
    <w:rsid w:val="008A29B5"/>
    <w:rsid w:val="008A2F77"/>
    <w:rsid w:val="008A34DA"/>
    <w:rsid w:val="008A3661"/>
    <w:rsid w:val="008A41C5"/>
    <w:rsid w:val="008A4C62"/>
    <w:rsid w:val="008A4CEB"/>
    <w:rsid w:val="008A4F50"/>
    <w:rsid w:val="008A5161"/>
    <w:rsid w:val="008A5393"/>
    <w:rsid w:val="008A5586"/>
    <w:rsid w:val="008A573F"/>
    <w:rsid w:val="008A5E11"/>
    <w:rsid w:val="008A5E4D"/>
    <w:rsid w:val="008A5E9F"/>
    <w:rsid w:val="008A5FD7"/>
    <w:rsid w:val="008A600C"/>
    <w:rsid w:val="008A62F4"/>
    <w:rsid w:val="008A65DC"/>
    <w:rsid w:val="008A7053"/>
    <w:rsid w:val="008A7152"/>
    <w:rsid w:val="008A7A8C"/>
    <w:rsid w:val="008B03AB"/>
    <w:rsid w:val="008B08F5"/>
    <w:rsid w:val="008B0FDE"/>
    <w:rsid w:val="008B12EE"/>
    <w:rsid w:val="008B16A4"/>
    <w:rsid w:val="008B1AFB"/>
    <w:rsid w:val="008B1D65"/>
    <w:rsid w:val="008B26A7"/>
    <w:rsid w:val="008B297F"/>
    <w:rsid w:val="008B2AB0"/>
    <w:rsid w:val="008B2FA9"/>
    <w:rsid w:val="008B3778"/>
    <w:rsid w:val="008B37CB"/>
    <w:rsid w:val="008B3FA5"/>
    <w:rsid w:val="008B3FEA"/>
    <w:rsid w:val="008B43E1"/>
    <w:rsid w:val="008B4440"/>
    <w:rsid w:val="008B458E"/>
    <w:rsid w:val="008B4C88"/>
    <w:rsid w:val="008B5012"/>
    <w:rsid w:val="008B505D"/>
    <w:rsid w:val="008B51FE"/>
    <w:rsid w:val="008B590B"/>
    <w:rsid w:val="008B5A03"/>
    <w:rsid w:val="008B63AE"/>
    <w:rsid w:val="008B63E7"/>
    <w:rsid w:val="008B6582"/>
    <w:rsid w:val="008B7242"/>
    <w:rsid w:val="008B745C"/>
    <w:rsid w:val="008B7CDD"/>
    <w:rsid w:val="008B7E67"/>
    <w:rsid w:val="008C058F"/>
    <w:rsid w:val="008C082E"/>
    <w:rsid w:val="008C0942"/>
    <w:rsid w:val="008C0997"/>
    <w:rsid w:val="008C0A43"/>
    <w:rsid w:val="008C0D38"/>
    <w:rsid w:val="008C1019"/>
    <w:rsid w:val="008C13F2"/>
    <w:rsid w:val="008C1E65"/>
    <w:rsid w:val="008C29A7"/>
    <w:rsid w:val="008C3E2A"/>
    <w:rsid w:val="008C4060"/>
    <w:rsid w:val="008C4186"/>
    <w:rsid w:val="008C4271"/>
    <w:rsid w:val="008C4B26"/>
    <w:rsid w:val="008C4BCA"/>
    <w:rsid w:val="008C4C1A"/>
    <w:rsid w:val="008C4E05"/>
    <w:rsid w:val="008C533B"/>
    <w:rsid w:val="008C58EB"/>
    <w:rsid w:val="008C5A86"/>
    <w:rsid w:val="008C5C20"/>
    <w:rsid w:val="008C5C6D"/>
    <w:rsid w:val="008C5E9C"/>
    <w:rsid w:val="008C5EB5"/>
    <w:rsid w:val="008C6A9E"/>
    <w:rsid w:val="008C70CF"/>
    <w:rsid w:val="008C742B"/>
    <w:rsid w:val="008C7A1A"/>
    <w:rsid w:val="008C7FB9"/>
    <w:rsid w:val="008D00EB"/>
    <w:rsid w:val="008D06FC"/>
    <w:rsid w:val="008D070B"/>
    <w:rsid w:val="008D0870"/>
    <w:rsid w:val="008D0879"/>
    <w:rsid w:val="008D0A94"/>
    <w:rsid w:val="008D0C29"/>
    <w:rsid w:val="008D1162"/>
    <w:rsid w:val="008D17ED"/>
    <w:rsid w:val="008D1ED1"/>
    <w:rsid w:val="008D2095"/>
    <w:rsid w:val="008D229A"/>
    <w:rsid w:val="008D245E"/>
    <w:rsid w:val="008D280D"/>
    <w:rsid w:val="008D2C44"/>
    <w:rsid w:val="008D3010"/>
    <w:rsid w:val="008D3076"/>
    <w:rsid w:val="008D341D"/>
    <w:rsid w:val="008D36B4"/>
    <w:rsid w:val="008D3C5E"/>
    <w:rsid w:val="008D4276"/>
    <w:rsid w:val="008D46A9"/>
    <w:rsid w:val="008D46FF"/>
    <w:rsid w:val="008D529F"/>
    <w:rsid w:val="008D5644"/>
    <w:rsid w:val="008D5F1A"/>
    <w:rsid w:val="008D6C57"/>
    <w:rsid w:val="008D72A5"/>
    <w:rsid w:val="008D74B5"/>
    <w:rsid w:val="008D750E"/>
    <w:rsid w:val="008D754F"/>
    <w:rsid w:val="008D75F9"/>
    <w:rsid w:val="008D7B1F"/>
    <w:rsid w:val="008D7F78"/>
    <w:rsid w:val="008E015A"/>
    <w:rsid w:val="008E139D"/>
    <w:rsid w:val="008E1EAF"/>
    <w:rsid w:val="008E2363"/>
    <w:rsid w:val="008E251D"/>
    <w:rsid w:val="008E25CB"/>
    <w:rsid w:val="008E28E8"/>
    <w:rsid w:val="008E2BE7"/>
    <w:rsid w:val="008E2C4A"/>
    <w:rsid w:val="008E30C7"/>
    <w:rsid w:val="008E4272"/>
    <w:rsid w:val="008E4D93"/>
    <w:rsid w:val="008E513A"/>
    <w:rsid w:val="008E51B7"/>
    <w:rsid w:val="008E5284"/>
    <w:rsid w:val="008E5622"/>
    <w:rsid w:val="008E63BE"/>
    <w:rsid w:val="008E6832"/>
    <w:rsid w:val="008E69EE"/>
    <w:rsid w:val="008E6A33"/>
    <w:rsid w:val="008E6C51"/>
    <w:rsid w:val="008E6C6F"/>
    <w:rsid w:val="008E6F09"/>
    <w:rsid w:val="008E72B8"/>
    <w:rsid w:val="008E7668"/>
    <w:rsid w:val="008E7774"/>
    <w:rsid w:val="008E7CE0"/>
    <w:rsid w:val="008E7E0A"/>
    <w:rsid w:val="008F08C2"/>
    <w:rsid w:val="008F0A28"/>
    <w:rsid w:val="008F0A7D"/>
    <w:rsid w:val="008F0D92"/>
    <w:rsid w:val="008F0E91"/>
    <w:rsid w:val="008F1133"/>
    <w:rsid w:val="008F19D4"/>
    <w:rsid w:val="008F1AB1"/>
    <w:rsid w:val="008F1C44"/>
    <w:rsid w:val="008F2296"/>
    <w:rsid w:val="008F23B1"/>
    <w:rsid w:val="008F2A67"/>
    <w:rsid w:val="008F2C81"/>
    <w:rsid w:val="008F2DD7"/>
    <w:rsid w:val="008F34DD"/>
    <w:rsid w:val="008F3705"/>
    <w:rsid w:val="008F3DD4"/>
    <w:rsid w:val="008F3F2B"/>
    <w:rsid w:val="008F442D"/>
    <w:rsid w:val="008F4723"/>
    <w:rsid w:val="008F4CE0"/>
    <w:rsid w:val="008F4CF2"/>
    <w:rsid w:val="008F5005"/>
    <w:rsid w:val="008F529E"/>
    <w:rsid w:val="008F5813"/>
    <w:rsid w:val="008F59F8"/>
    <w:rsid w:val="008F5B97"/>
    <w:rsid w:val="008F5DAD"/>
    <w:rsid w:val="008F5FF6"/>
    <w:rsid w:val="008F626E"/>
    <w:rsid w:val="008F65C5"/>
    <w:rsid w:val="008F65EB"/>
    <w:rsid w:val="008F6B08"/>
    <w:rsid w:val="008F7314"/>
    <w:rsid w:val="008F7602"/>
    <w:rsid w:val="008F7778"/>
    <w:rsid w:val="008F78BD"/>
    <w:rsid w:val="008F7CDD"/>
    <w:rsid w:val="008F7DFF"/>
    <w:rsid w:val="008F7EB3"/>
    <w:rsid w:val="0090038F"/>
    <w:rsid w:val="009003E1"/>
    <w:rsid w:val="009004A3"/>
    <w:rsid w:val="00900526"/>
    <w:rsid w:val="0090057D"/>
    <w:rsid w:val="00900D71"/>
    <w:rsid w:val="00900E3C"/>
    <w:rsid w:val="00901187"/>
    <w:rsid w:val="00901756"/>
    <w:rsid w:val="00901CA1"/>
    <w:rsid w:val="00901E09"/>
    <w:rsid w:val="00902041"/>
    <w:rsid w:val="0090207E"/>
    <w:rsid w:val="0090210B"/>
    <w:rsid w:val="00902A5B"/>
    <w:rsid w:val="00902CB9"/>
    <w:rsid w:val="00902F54"/>
    <w:rsid w:val="00902FB9"/>
    <w:rsid w:val="009032E9"/>
    <w:rsid w:val="0090403B"/>
    <w:rsid w:val="0090424F"/>
    <w:rsid w:val="00904294"/>
    <w:rsid w:val="00904412"/>
    <w:rsid w:val="00904440"/>
    <w:rsid w:val="0090444B"/>
    <w:rsid w:val="0090457D"/>
    <w:rsid w:val="00904866"/>
    <w:rsid w:val="00904A68"/>
    <w:rsid w:val="00904B67"/>
    <w:rsid w:val="00904BD1"/>
    <w:rsid w:val="00904C35"/>
    <w:rsid w:val="00904FA1"/>
    <w:rsid w:val="0090533E"/>
    <w:rsid w:val="009055C5"/>
    <w:rsid w:val="00905A54"/>
    <w:rsid w:val="00905C80"/>
    <w:rsid w:val="00905F89"/>
    <w:rsid w:val="00906506"/>
    <w:rsid w:val="0090659A"/>
    <w:rsid w:val="009067E2"/>
    <w:rsid w:val="00906C1D"/>
    <w:rsid w:val="00906EBC"/>
    <w:rsid w:val="009072B9"/>
    <w:rsid w:val="00907A7A"/>
    <w:rsid w:val="00907FAA"/>
    <w:rsid w:val="009100BF"/>
    <w:rsid w:val="009102BB"/>
    <w:rsid w:val="00910880"/>
    <w:rsid w:val="009108FB"/>
    <w:rsid w:val="00910B41"/>
    <w:rsid w:val="00910C53"/>
    <w:rsid w:val="00910E9A"/>
    <w:rsid w:val="00910EE4"/>
    <w:rsid w:val="0091125C"/>
    <w:rsid w:val="009112B5"/>
    <w:rsid w:val="009112B8"/>
    <w:rsid w:val="00911777"/>
    <w:rsid w:val="009119CE"/>
    <w:rsid w:val="00911D90"/>
    <w:rsid w:val="0091205D"/>
    <w:rsid w:val="00912A6F"/>
    <w:rsid w:val="00913155"/>
    <w:rsid w:val="009132FB"/>
    <w:rsid w:val="00913423"/>
    <w:rsid w:val="00913506"/>
    <w:rsid w:val="009135FA"/>
    <w:rsid w:val="00913BAE"/>
    <w:rsid w:val="00913BC4"/>
    <w:rsid w:val="00913DBD"/>
    <w:rsid w:val="0091417B"/>
    <w:rsid w:val="00914244"/>
    <w:rsid w:val="00914566"/>
    <w:rsid w:val="009145F5"/>
    <w:rsid w:val="00914A1A"/>
    <w:rsid w:val="00914EED"/>
    <w:rsid w:val="0091549E"/>
    <w:rsid w:val="0091559F"/>
    <w:rsid w:val="00915D61"/>
    <w:rsid w:val="009163C6"/>
    <w:rsid w:val="00916411"/>
    <w:rsid w:val="00916469"/>
    <w:rsid w:val="00916688"/>
    <w:rsid w:val="0091676D"/>
    <w:rsid w:val="0091691F"/>
    <w:rsid w:val="00916BBC"/>
    <w:rsid w:val="00916C2A"/>
    <w:rsid w:val="00916FF9"/>
    <w:rsid w:val="009170BD"/>
    <w:rsid w:val="00917C9A"/>
    <w:rsid w:val="00920888"/>
    <w:rsid w:val="0092090D"/>
    <w:rsid w:val="00920C43"/>
    <w:rsid w:val="009210CE"/>
    <w:rsid w:val="0092125F"/>
    <w:rsid w:val="009217BD"/>
    <w:rsid w:val="009217C5"/>
    <w:rsid w:val="00921A85"/>
    <w:rsid w:val="00921BA3"/>
    <w:rsid w:val="00921E1A"/>
    <w:rsid w:val="00921FE9"/>
    <w:rsid w:val="009220A8"/>
    <w:rsid w:val="009220E3"/>
    <w:rsid w:val="00922173"/>
    <w:rsid w:val="0092245B"/>
    <w:rsid w:val="00922A1F"/>
    <w:rsid w:val="00922A44"/>
    <w:rsid w:val="00922A78"/>
    <w:rsid w:val="00922AC5"/>
    <w:rsid w:val="00922C3A"/>
    <w:rsid w:val="00922DCF"/>
    <w:rsid w:val="00922FCB"/>
    <w:rsid w:val="0092309F"/>
    <w:rsid w:val="0092329C"/>
    <w:rsid w:val="009235B6"/>
    <w:rsid w:val="00923ADF"/>
    <w:rsid w:val="00923C1A"/>
    <w:rsid w:val="00923D0E"/>
    <w:rsid w:val="00924579"/>
    <w:rsid w:val="009249CE"/>
    <w:rsid w:val="0092552E"/>
    <w:rsid w:val="00925804"/>
    <w:rsid w:val="00925F8C"/>
    <w:rsid w:val="00926183"/>
    <w:rsid w:val="009261FD"/>
    <w:rsid w:val="009263D5"/>
    <w:rsid w:val="00926439"/>
    <w:rsid w:val="00926461"/>
    <w:rsid w:val="00926B28"/>
    <w:rsid w:val="00927010"/>
    <w:rsid w:val="0092744E"/>
    <w:rsid w:val="009278D3"/>
    <w:rsid w:val="00927DA1"/>
    <w:rsid w:val="00927DC1"/>
    <w:rsid w:val="00927F78"/>
    <w:rsid w:val="00930265"/>
    <w:rsid w:val="009303F9"/>
    <w:rsid w:val="009307CA"/>
    <w:rsid w:val="00930D6E"/>
    <w:rsid w:val="00930FC8"/>
    <w:rsid w:val="0093154F"/>
    <w:rsid w:val="0093234A"/>
    <w:rsid w:val="009323AA"/>
    <w:rsid w:val="00932459"/>
    <w:rsid w:val="0093245C"/>
    <w:rsid w:val="009327EE"/>
    <w:rsid w:val="00932949"/>
    <w:rsid w:val="00932968"/>
    <w:rsid w:val="00932CCC"/>
    <w:rsid w:val="00933217"/>
    <w:rsid w:val="0093362B"/>
    <w:rsid w:val="009336CE"/>
    <w:rsid w:val="0093370E"/>
    <w:rsid w:val="009339A4"/>
    <w:rsid w:val="0093413F"/>
    <w:rsid w:val="009341B4"/>
    <w:rsid w:val="00934B26"/>
    <w:rsid w:val="00934C45"/>
    <w:rsid w:val="00934F8B"/>
    <w:rsid w:val="009356A3"/>
    <w:rsid w:val="00935947"/>
    <w:rsid w:val="00935CB0"/>
    <w:rsid w:val="00935E2F"/>
    <w:rsid w:val="0093639A"/>
    <w:rsid w:val="0093643E"/>
    <w:rsid w:val="00936F67"/>
    <w:rsid w:val="00937461"/>
    <w:rsid w:val="0093765F"/>
    <w:rsid w:val="00937714"/>
    <w:rsid w:val="0093787B"/>
    <w:rsid w:val="00937AC9"/>
    <w:rsid w:val="00937E88"/>
    <w:rsid w:val="009405D3"/>
    <w:rsid w:val="00940682"/>
    <w:rsid w:val="00940797"/>
    <w:rsid w:val="009409AA"/>
    <w:rsid w:val="00940AB3"/>
    <w:rsid w:val="00941019"/>
    <w:rsid w:val="009410CE"/>
    <w:rsid w:val="00941488"/>
    <w:rsid w:val="00941BC3"/>
    <w:rsid w:val="00941C7A"/>
    <w:rsid w:val="00941E5D"/>
    <w:rsid w:val="00941E95"/>
    <w:rsid w:val="009423B3"/>
    <w:rsid w:val="009424E0"/>
    <w:rsid w:val="00942992"/>
    <w:rsid w:val="00943B80"/>
    <w:rsid w:val="00944039"/>
    <w:rsid w:val="009440E8"/>
    <w:rsid w:val="0094412B"/>
    <w:rsid w:val="009449E7"/>
    <w:rsid w:val="00944C17"/>
    <w:rsid w:val="00945141"/>
    <w:rsid w:val="00945219"/>
    <w:rsid w:val="009455F2"/>
    <w:rsid w:val="00945A60"/>
    <w:rsid w:val="00946514"/>
    <w:rsid w:val="009468E9"/>
    <w:rsid w:val="00946AAB"/>
    <w:rsid w:val="00946CEA"/>
    <w:rsid w:val="00946E16"/>
    <w:rsid w:val="00947845"/>
    <w:rsid w:val="0095057E"/>
    <w:rsid w:val="00950B08"/>
    <w:rsid w:val="0095107B"/>
    <w:rsid w:val="00951353"/>
    <w:rsid w:val="009513AF"/>
    <w:rsid w:val="009514B7"/>
    <w:rsid w:val="0095168E"/>
    <w:rsid w:val="00951803"/>
    <w:rsid w:val="00951B5F"/>
    <w:rsid w:val="00951E1E"/>
    <w:rsid w:val="0095229A"/>
    <w:rsid w:val="00952D9A"/>
    <w:rsid w:val="009531B6"/>
    <w:rsid w:val="009535D3"/>
    <w:rsid w:val="009536F9"/>
    <w:rsid w:val="00953C1B"/>
    <w:rsid w:val="009540C8"/>
    <w:rsid w:val="0095414C"/>
    <w:rsid w:val="0095457C"/>
    <w:rsid w:val="00954741"/>
    <w:rsid w:val="0095488E"/>
    <w:rsid w:val="009548BB"/>
    <w:rsid w:val="00954A02"/>
    <w:rsid w:val="00954A60"/>
    <w:rsid w:val="00955D22"/>
    <w:rsid w:val="00956745"/>
    <w:rsid w:val="009572CC"/>
    <w:rsid w:val="009573E2"/>
    <w:rsid w:val="009575B6"/>
    <w:rsid w:val="00957A29"/>
    <w:rsid w:val="00957C9F"/>
    <w:rsid w:val="009604DD"/>
    <w:rsid w:val="00960742"/>
    <w:rsid w:val="00960778"/>
    <w:rsid w:val="00960CDB"/>
    <w:rsid w:val="00961189"/>
    <w:rsid w:val="00961E9B"/>
    <w:rsid w:val="00961F5D"/>
    <w:rsid w:val="009623F2"/>
    <w:rsid w:val="009627BD"/>
    <w:rsid w:val="009627D6"/>
    <w:rsid w:val="00962932"/>
    <w:rsid w:val="009629A5"/>
    <w:rsid w:val="009629EA"/>
    <w:rsid w:val="00962C4F"/>
    <w:rsid w:val="00962CFF"/>
    <w:rsid w:val="00962D80"/>
    <w:rsid w:val="009635BC"/>
    <w:rsid w:val="00963683"/>
    <w:rsid w:val="009637ED"/>
    <w:rsid w:val="00963A81"/>
    <w:rsid w:val="00963C3D"/>
    <w:rsid w:val="00963CFA"/>
    <w:rsid w:val="00963DDA"/>
    <w:rsid w:val="0096476E"/>
    <w:rsid w:val="009648D2"/>
    <w:rsid w:val="00964A50"/>
    <w:rsid w:val="009652B8"/>
    <w:rsid w:val="009653A1"/>
    <w:rsid w:val="009653FF"/>
    <w:rsid w:val="00965AD5"/>
    <w:rsid w:val="00966909"/>
    <w:rsid w:val="00966B94"/>
    <w:rsid w:val="00966C7D"/>
    <w:rsid w:val="00966D12"/>
    <w:rsid w:val="0096728A"/>
    <w:rsid w:val="00967488"/>
    <w:rsid w:val="009677B9"/>
    <w:rsid w:val="009677E9"/>
    <w:rsid w:val="00967A3C"/>
    <w:rsid w:val="009702C2"/>
    <w:rsid w:val="0097076B"/>
    <w:rsid w:val="009709ED"/>
    <w:rsid w:val="00970B7E"/>
    <w:rsid w:val="00970DDA"/>
    <w:rsid w:val="00970E28"/>
    <w:rsid w:val="00971541"/>
    <w:rsid w:val="0097160C"/>
    <w:rsid w:val="00972460"/>
    <w:rsid w:val="0097260C"/>
    <w:rsid w:val="0097396F"/>
    <w:rsid w:val="00973A47"/>
    <w:rsid w:val="00973ED3"/>
    <w:rsid w:val="00973F30"/>
    <w:rsid w:val="00973F7E"/>
    <w:rsid w:val="00974411"/>
    <w:rsid w:val="009744EF"/>
    <w:rsid w:val="00974BE1"/>
    <w:rsid w:val="00975502"/>
    <w:rsid w:val="0097575E"/>
    <w:rsid w:val="009757CD"/>
    <w:rsid w:val="00975BA1"/>
    <w:rsid w:val="00975F82"/>
    <w:rsid w:val="00976317"/>
    <w:rsid w:val="009763A9"/>
    <w:rsid w:val="0097649C"/>
    <w:rsid w:val="009768F2"/>
    <w:rsid w:val="00977462"/>
    <w:rsid w:val="0098008F"/>
    <w:rsid w:val="0098068D"/>
    <w:rsid w:val="00980A4A"/>
    <w:rsid w:val="00980C0D"/>
    <w:rsid w:val="00981088"/>
    <w:rsid w:val="00981116"/>
    <w:rsid w:val="00981129"/>
    <w:rsid w:val="00981206"/>
    <w:rsid w:val="0098162B"/>
    <w:rsid w:val="00981DD8"/>
    <w:rsid w:val="00981EEF"/>
    <w:rsid w:val="0098203C"/>
    <w:rsid w:val="00982248"/>
    <w:rsid w:val="00982279"/>
    <w:rsid w:val="00982585"/>
    <w:rsid w:val="00982A2B"/>
    <w:rsid w:val="00982BF4"/>
    <w:rsid w:val="0098300B"/>
    <w:rsid w:val="009832FA"/>
    <w:rsid w:val="009834D1"/>
    <w:rsid w:val="0098366E"/>
    <w:rsid w:val="009836FF"/>
    <w:rsid w:val="009837BA"/>
    <w:rsid w:val="00983A8F"/>
    <w:rsid w:val="00983D21"/>
    <w:rsid w:val="00983E3C"/>
    <w:rsid w:val="00984EE9"/>
    <w:rsid w:val="00985017"/>
    <w:rsid w:val="0098534D"/>
    <w:rsid w:val="00985AD9"/>
    <w:rsid w:val="009863B2"/>
    <w:rsid w:val="0098696E"/>
    <w:rsid w:val="0098719D"/>
    <w:rsid w:val="009871BB"/>
    <w:rsid w:val="00987591"/>
    <w:rsid w:val="009876EC"/>
    <w:rsid w:val="009878B8"/>
    <w:rsid w:val="00987A6D"/>
    <w:rsid w:val="00987FDD"/>
    <w:rsid w:val="00990B92"/>
    <w:rsid w:val="00990EC7"/>
    <w:rsid w:val="00990EDB"/>
    <w:rsid w:val="0099118D"/>
    <w:rsid w:val="00991DC7"/>
    <w:rsid w:val="00992183"/>
    <w:rsid w:val="0099232C"/>
    <w:rsid w:val="009928A6"/>
    <w:rsid w:val="00992AAE"/>
    <w:rsid w:val="00992C46"/>
    <w:rsid w:val="0099302A"/>
    <w:rsid w:val="00993058"/>
    <w:rsid w:val="0099347B"/>
    <w:rsid w:val="00993716"/>
    <w:rsid w:val="00994027"/>
    <w:rsid w:val="00994493"/>
    <w:rsid w:val="00994924"/>
    <w:rsid w:val="00994BC4"/>
    <w:rsid w:val="00995078"/>
    <w:rsid w:val="009950F7"/>
    <w:rsid w:val="0099540F"/>
    <w:rsid w:val="0099599B"/>
    <w:rsid w:val="00995E5D"/>
    <w:rsid w:val="00995EB0"/>
    <w:rsid w:val="0099641D"/>
    <w:rsid w:val="0099662B"/>
    <w:rsid w:val="009968EA"/>
    <w:rsid w:val="00997095"/>
    <w:rsid w:val="00997E17"/>
    <w:rsid w:val="009A00C9"/>
    <w:rsid w:val="009A0532"/>
    <w:rsid w:val="009A0547"/>
    <w:rsid w:val="009A0897"/>
    <w:rsid w:val="009A0EAD"/>
    <w:rsid w:val="009A1783"/>
    <w:rsid w:val="009A1D6D"/>
    <w:rsid w:val="009A2482"/>
    <w:rsid w:val="009A27D5"/>
    <w:rsid w:val="009A28D0"/>
    <w:rsid w:val="009A29ED"/>
    <w:rsid w:val="009A2A03"/>
    <w:rsid w:val="009A2D5E"/>
    <w:rsid w:val="009A3004"/>
    <w:rsid w:val="009A3181"/>
    <w:rsid w:val="009A3587"/>
    <w:rsid w:val="009A36DA"/>
    <w:rsid w:val="009A3CE1"/>
    <w:rsid w:val="009A4612"/>
    <w:rsid w:val="009A473A"/>
    <w:rsid w:val="009A4741"/>
    <w:rsid w:val="009A5165"/>
    <w:rsid w:val="009A5657"/>
    <w:rsid w:val="009A58EA"/>
    <w:rsid w:val="009A5D3F"/>
    <w:rsid w:val="009A63F1"/>
    <w:rsid w:val="009A6416"/>
    <w:rsid w:val="009A6490"/>
    <w:rsid w:val="009A6578"/>
    <w:rsid w:val="009A6CC5"/>
    <w:rsid w:val="009A757B"/>
    <w:rsid w:val="009A7BB3"/>
    <w:rsid w:val="009B0E75"/>
    <w:rsid w:val="009B14EE"/>
    <w:rsid w:val="009B218A"/>
    <w:rsid w:val="009B21E4"/>
    <w:rsid w:val="009B250D"/>
    <w:rsid w:val="009B2550"/>
    <w:rsid w:val="009B2C56"/>
    <w:rsid w:val="009B2F71"/>
    <w:rsid w:val="009B3309"/>
    <w:rsid w:val="009B374C"/>
    <w:rsid w:val="009B3DC1"/>
    <w:rsid w:val="009B407B"/>
    <w:rsid w:val="009B4205"/>
    <w:rsid w:val="009B4501"/>
    <w:rsid w:val="009B45C8"/>
    <w:rsid w:val="009B5230"/>
    <w:rsid w:val="009B52A5"/>
    <w:rsid w:val="009B588D"/>
    <w:rsid w:val="009B5ABB"/>
    <w:rsid w:val="009B5C42"/>
    <w:rsid w:val="009B5D8C"/>
    <w:rsid w:val="009B5E90"/>
    <w:rsid w:val="009B5EFE"/>
    <w:rsid w:val="009B6E7A"/>
    <w:rsid w:val="009B7005"/>
    <w:rsid w:val="009B78A6"/>
    <w:rsid w:val="009B7C9D"/>
    <w:rsid w:val="009C0894"/>
    <w:rsid w:val="009C08E6"/>
    <w:rsid w:val="009C0D57"/>
    <w:rsid w:val="009C11DA"/>
    <w:rsid w:val="009C16C5"/>
    <w:rsid w:val="009C1A1F"/>
    <w:rsid w:val="009C1B7B"/>
    <w:rsid w:val="009C1D54"/>
    <w:rsid w:val="009C2580"/>
    <w:rsid w:val="009C2603"/>
    <w:rsid w:val="009C2623"/>
    <w:rsid w:val="009C269C"/>
    <w:rsid w:val="009C2C08"/>
    <w:rsid w:val="009C3354"/>
    <w:rsid w:val="009C3624"/>
    <w:rsid w:val="009C3677"/>
    <w:rsid w:val="009C38F2"/>
    <w:rsid w:val="009C392E"/>
    <w:rsid w:val="009C3A73"/>
    <w:rsid w:val="009C3AE0"/>
    <w:rsid w:val="009C3B42"/>
    <w:rsid w:val="009C3CC5"/>
    <w:rsid w:val="009C3FBF"/>
    <w:rsid w:val="009C40F9"/>
    <w:rsid w:val="009C419B"/>
    <w:rsid w:val="009C41C9"/>
    <w:rsid w:val="009C4592"/>
    <w:rsid w:val="009C4BA2"/>
    <w:rsid w:val="009C5632"/>
    <w:rsid w:val="009C5BE7"/>
    <w:rsid w:val="009C5C26"/>
    <w:rsid w:val="009C620F"/>
    <w:rsid w:val="009C67B1"/>
    <w:rsid w:val="009C6DF1"/>
    <w:rsid w:val="009C6EFC"/>
    <w:rsid w:val="009C7603"/>
    <w:rsid w:val="009D01BF"/>
    <w:rsid w:val="009D01CF"/>
    <w:rsid w:val="009D0283"/>
    <w:rsid w:val="009D036C"/>
    <w:rsid w:val="009D0A69"/>
    <w:rsid w:val="009D0AD7"/>
    <w:rsid w:val="009D0CD2"/>
    <w:rsid w:val="009D0FA2"/>
    <w:rsid w:val="009D1155"/>
    <w:rsid w:val="009D11E5"/>
    <w:rsid w:val="009D1224"/>
    <w:rsid w:val="009D132E"/>
    <w:rsid w:val="009D1526"/>
    <w:rsid w:val="009D152A"/>
    <w:rsid w:val="009D1601"/>
    <w:rsid w:val="009D1744"/>
    <w:rsid w:val="009D1B32"/>
    <w:rsid w:val="009D1B74"/>
    <w:rsid w:val="009D1F03"/>
    <w:rsid w:val="009D2011"/>
    <w:rsid w:val="009D2989"/>
    <w:rsid w:val="009D2B2D"/>
    <w:rsid w:val="009D2EE1"/>
    <w:rsid w:val="009D2F12"/>
    <w:rsid w:val="009D3129"/>
    <w:rsid w:val="009D31E0"/>
    <w:rsid w:val="009D31FE"/>
    <w:rsid w:val="009D3BA9"/>
    <w:rsid w:val="009D3BDB"/>
    <w:rsid w:val="009D3CA6"/>
    <w:rsid w:val="009D4520"/>
    <w:rsid w:val="009D4796"/>
    <w:rsid w:val="009D4B87"/>
    <w:rsid w:val="009D4B95"/>
    <w:rsid w:val="009D59A5"/>
    <w:rsid w:val="009D59D3"/>
    <w:rsid w:val="009D5A55"/>
    <w:rsid w:val="009D5ADC"/>
    <w:rsid w:val="009D5F8A"/>
    <w:rsid w:val="009D5FAA"/>
    <w:rsid w:val="009D6377"/>
    <w:rsid w:val="009D6771"/>
    <w:rsid w:val="009D6889"/>
    <w:rsid w:val="009D6AC0"/>
    <w:rsid w:val="009D6D50"/>
    <w:rsid w:val="009D6FE9"/>
    <w:rsid w:val="009D708A"/>
    <w:rsid w:val="009D71AA"/>
    <w:rsid w:val="009D7376"/>
    <w:rsid w:val="009D757A"/>
    <w:rsid w:val="009D7B99"/>
    <w:rsid w:val="009D7FFD"/>
    <w:rsid w:val="009E04EE"/>
    <w:rsid w:val="009E0814"/>
    <w:rsid w:val="009E0C8C"/>
    <w:rsid w:val="009E0D54"/>
    <w:rsid w:val="009E0F4D"/>
    <w:rsid w:val="009E10D7"/>
    <w:rsid w:val="009E115D"/>
    <w:rsid w:val="009E15F3"/>
    <w:rsid w:val="009E161A"/>
    <w:rsid w:val="009E22DD"/>
    <w:rsid w:val="009E24E4"/>
    <w:rsid w:val="009E253F"/>
    <w:rsid w:val="009E263F"/>
    <w:rsid w:val="009E2F5A"/>
    <w:rsid w:val="009E36B2"/>
    <w:rsid w:val="009E37D4"/>
    <w:rsid w:val="009E3F6C"/>
    <w:rsid w:val="009E3FD8"/>
    <w:rsid w:val="009E3FE1"/>
    <w:rsid w:val="009E41B5"/>
    <w:rsid w:val="009E4764"/>
    <w:rsid w:val="009E4786"/>
    <w:rsid w:val="009E4A3C"/>
    <w:rsid w:val="009E4AB1"/>
    <w:rsid w:val="009E4DCE"/>
    <w:rsid w:val="009E514F"/>
    <w:rsid w:val="009E538E"/>
    <w:rsid w:val="009E562D"/>
    <w:rsid w:val="009E563B"/>
    <w:rsid w:val="009E5FCE"/>
    <w:rsid w:val="009E67FF"/>
    <w:rsid w:val="009E6CED"/>
    <w:rsid w:val="009E70A5"/>
    <w:rsid w:val="009E76CF"/>
    <w:rsid w:val="009F044B"/>
    <w:rsid w:val="009F0DFB"/>
    <w:rsid w:val="009F1062"/>
    <w:rsid w:val="009F15C7"/>
    <w:rsid w:val="009F1E90"/>
    <w:rsid w:val="009F236C"/>
    <w:rsid w:val="009F26B6"/>
    <w:rsid w:val="009F27D5"/>
    <w:rsid w:val="009F2AAC"/>
    <w:rsid w:val="009F34B0"/>
    <w:rsid w:val="009F352E"/>
    <w:rsid w:val="009F3764"/>
    <w:rsid w:val="009F402D"/>
    <w:rsid w:val="009F4423"/>
    <w:rsid w:val="009F50B0"/>
    <w:rsid w:val="009F5647"/>
    <w:rsid w:val="009F5745"/>
    <w:rsid w:val="009F59C3"/>
    <w:rsid w:val="009F5ACA"/>
    <w:rsid w:val="009F73AD"/>
    <w:rsid w:val="009F75CD"/>
    <w:rsid w:val="009F7718"/>
    <w:rsid w:val="009F793B"/>
    <w:rsid w:val="009F7C38"/>
    <w:rsid w:val="00A0061C"/>
    <w:rsid w:val="00A00683"/>
    <w:rsid w:val="00A00697"/>
    <w:rsid w:val="00A00729"/>
    <w:rsid w:val="00A00732"/>
    <w:rsid w:val="00A0080D"/>
    <w:rsid w:val="00A00A77"/>
    <w:rsid w:val="00A00EF9"/>
    <w:rsid w:val="00A01169"/>
    <w:rsid w:val="00A01236"/>
    <w:rsid w:val="00A01396"/>
    <w:rsid w:val="00A01AE3"/>
    <w:rsid w:val="00A01C6C"/>
    <w:rsid w:val="00A01F6A"/>
    <w:rsid w:val="00A0213E"/>
    <w:rsid w:val="00A0224A"/>
    <w:rsid w:val="00A02641"/>
    <w:rsid w:val="00A02A25"/>
    <w:rsid w:val="00A03161"/>
    <w:rsid w:val="00A032D3"/>
    <w:rsid w:val="00A036CB"/>
    <w:rsid w:val="00A0388D"/>
    <w:rsid w:val="00A0448F"/>
    <w:rsid w:val="00A0453A"/>
    <w:rsid w:val="00A046F2"/>
    <w:rsid w:val="00A04720"/>
    <w:rsid w:val="00A04A43"/>
    <w:rsid w:val="00A04B13"/>
    <w:rsid w:val="00A04E3B"/>
    <w:rsid w:val="00A05506"/>
    <w:rsid w:val="00A057FE"/>
    <w:rsid w:val="00A05B80"/>
    <w:rsid w:val="00A05D19"/>
    <w:rsid w:val="00A06075"/>
    <w:rsid w:val="00A069F4"/>
    <w:rsid w:val="00A070D6"/>
    <w:rsid w:val="00A0718A"/>
    <w:rsid w:val="00A07630"/>
    <w:rsid w:val="00A077E8"/>
    <w:rsid w:val="00A07D96"/>
    <w:rsid w:val="00A07E23"/>
    <w:rsid w:val="00A1046B"/>
    <w:rsid w:val="00A10C24"/>
    <w:rsid w:val="00A112E7"/>
    <w:rsid w:val="00A11567"/>
    <w:rsid w:val="00A117F4"/>
    <w:rsid w:val="00A119D9"/>
    <w:rsid w:val="00A11E9A"/>
    <w:rsid w:val="00A11F8C"/>
    <w:rsid w:val="00A125F5"/>
    <w:rsid w:val="00A126DC"/>
    <w:rsid w:val="00A13344"/>
    <w:rsid w:val="00A13352"/>
    <w:rsid w:val="00A13843"/>
    <w:rsid w:val="00A13A56"/>
    <w:rsid w:val="00A13B0E"/>
    <w:rsid w:val="00A13F68"/>
    <w:rsid w:val="00A14340"/>
    <w:rsid w:val="00A14A24"/>
    <w:rsid w:val="00A14A37"/>
    <w:rsid w:val="00A1536A"/>
    <w:rsid w:val="00A1549B"/>
    <w:rsid w:val="00A15D96"/>
    <w:rsid w:val="00A1617D"/>
    <w:rsid w:val="00A162F6"/>
    <w:rsid w:val="00A16F00"/>
    <w:rsid w:val="00A173C5"/>
    <w:rsid w:val="00A1779D"/>
    <w:rsid w:val="00A17E07"/>
    <w:rsid w:val="00A20186"/>
    <w:rsid w:val="00A20665"/>
    <w:rsid w:val="00A20C03"/>
    <w:rsid w:val="00A212B5"/>
    <w:rsid w:val="00A22FD5"/>
    <w:rsid w:val="00A23046"/>
    <w:rsid w:val="00A23210"/>
    <w:rsid w:val="00A236D3"/>
    <w:rsid w:val="00A23890"/>
    <w:rsid w:val="00A23DAF"/>
    <w:rsid w:val="00A23F01"/>
    <w:rsid w:val="00A23FD5"/>
    <w:rsid w:val="00A24070"/>
    <w:rsid w:val="00A24313"/>
    <w:rsid w:val="00A24B9F"/>
    <w:rsid w:val="00A24BAC"/>
    <w:rsid w:val="00A25085"/>
    <w:rsid w:val="00A252B5"/>
    <w:rsid w:val="00A252D4"/>
    <w:rsid w:val="00A26225"/>
    <w:rsid w:val="00A2628E"/>
    <w:rsid w:val="00A263DE"/>
    <w:rsid w:val="00A26639"/>
    <w:rsid w:val="00A26E7D"/>
    <w:rsid w:val="00A27001"/>
    <w:rsid w:val="00A27842"/>
    <w:rsid w:val="00A27970"/>
    <w:rsid w:val="00A27F7B"/>
    <w:rsid w:val="00A30090"/>
    <w:rsid w:val="00A300EC"/>
    <w:rsid w:val="00A3031D"/>
    <w:rsid w:val="00A30327"/>
    <w:rsid w:val="00A306FE"/>
    <w:rsid w:val="00A307F2"/>
    <w:rsid w:val="00A30822"/>
    <w:rsid w:val="00A30B89"/>
    <w:rsid w:val="00A310DD"/>
    <w:rsid w:val="00A3135B"/>
    <w:rsid w:val="00A3154F"/>
    <w:rsid w:val="00A315F1"/>
    <w:rsid w:val="00A318D7"/>
    <w:rsid w:val="00A319AC"/>
    <w:rsid w:val="00A31C33"/>
    <w:rsid w:val="00A31C7D"/>
    <w:rsid w:val="00A31D00"/>
    <w:rsid w:val="00A31F04"/>
    <w:rsid w:val="00A3253E"/>
    <w:rsid w:val="00A3299C"/>
    <w:rsid w:val="00A32C9C"/>
    <w:rsid w:val="00A33353"/>
    <w:rsid w:val="00A33357"/>
    <w:rsid w:val="00A33C4D"/>
    <w:rsid w:val="00A33E5C"/>
    <w:rsid w:val="00A340C9"/>
    <w:rsid w:val="00A344DD"/>
    <w:rsid w:val="00A34512"/>
    <w:rsid w:val="00A34855"/>
    <w:rsid w:val="00A34C64"/>
    <w:rsid w:val="00A34D8C"/>
    <w:rsid w:val="00A34E7E"/>
    <w:rsid w:val="00A351D3"/>
    <w:rsid w:val="00A35CC0"/>
    <w:rsid w:val="00A35FCA"/>
    <w:rsid w:val="00A36138"/>
    <w:rsid w:val="00A3673F"/>
    <w:rsid w:val="00A369EC"/>
    <w:rsid w:val="00A36B42"/>
    <w:rsid w:val="00A36FB5"/>
    <w:rsid w:val="00A3719C"/>
    <w:rsid w:val="00A37779"/>
    <w:rsid w:val="00A37D7F"/>
    <w:rsid w:val="00A37FB6"/>
    <w:rsid w:val="00A401E6"/>
    <w:rsid w:val="00A402FC"/>
    <w:rsid w:val="00A4032D"/>
    <w:rsid w:val="00A40CF4"/>
    <w:rsid w:val="00A40D02"/>
    <w:rsid w:val="00A40DB7"/>
    <w:rsid w:val="00A41487"/>
    <w:rsid w:val="00A418FB"/>
    <w:rsid w:val="00A4198A"/>
    <w:rsid w:val="00A41BE1"/>
    <w:rsid w:val="00A42463"/>
    <w:rsid w:val="00A425FE"/>
    <w:rsid w:val="00A42745"/>
    <w:rsid w:val="00A4286E"/>
    <w:rsid w:val="00A42F0D"/>
    <w:rsid w:val="00A43567"/>
    <w:rsid w:val="00A43EBA"/>
    <w:rsid w:val="00A44156"/>
    <w:rsid w:val="00A44305"/>
    <w:rsid w:val="00A4468C"/>
    <w:rsid w:val="00A449FE"/>
    <w:rsid w:val="00A44D89"/>
    <w:rsid w:val="00A4563F"/>
    <w:rsid w:val="00A457B9"/>
    <w:rsid w:val="00A45FA1"/>
    <w:rsid w:val="00A46D28"/>
    <w:rsid w:val="00A46FD1"/>
    <w:rsid w:val="00A46FE2"/>
    <w:rsid w:val="00A47066"/>
    <w:rsid w:val="00A4711A"/>
    <w:rsid w:val="00A4738E"/>
    <w:rsid w:val="00A47B0A"/>
    <w:rsid w:val="00A47B78"/>
    <w:rsid w:val="00A503FC"/>
    <w:rsid w:val="00A505F3"/>
    <w:rsid w:val="00A5065B"/>
    <w:rsid w:val="00A50756"/>
    <w:rsid w:val="00A5125C"/>
    <w:rsid w:val="00A51969"/>
    <w:rsid w:val="00A522CF"/>
    <w:rsid w:val="00A524B6"/>
    <w:rsid w:val="00A525AE"/>
    <w:rsid w:val="00A525BC"/>
    <w:rsid w:val="00A529D3"/>
    <w:rsid w:val="00A52C2E"/>
    <w:rsid w:val="00A52E87"/>
    <w:rsid w:val="00A5318B"/>
    <w:rsid w:val="00A53527"/>
    <w:rsid w:val="00A535B6"/>
    <w:rsid w:val="00A53618"/>
    <w:rsid w:val="00A5378B"/>
    <w:rsid w:val="00A541F3"/>
    <w:rsid w:val="00A5440A"/>
    <w:rsid w:val="00A5467C"/>
    <w:rsid w:val="00A54E22"/>
    <w:rsid w:val="00A55443"/>
    <w:rsid w:val="00A558FF"/>
    <w:rsid w:val="00A565C6"/>
    <w:rsid w:val="00A566AE"/>
    <w:rsid w:val="00A5681E"/>
    <w:rsid w:val="00A56FCD"/>
    <w:rsid w:val="00A57218"/>
    <w:rsid w:val="00A5728D"/>
    <w:rsid w:val="00A57BC4"/>
    <w:rsid w:val="00A57DB8"/>
    <w:rsid w:val="00A60BE5"/>
    <w:rsid w:val="00A60CAC"/>
    <w:rsid w:val="00A60DD8"/>
    <w:rsid w:val="00A611A0"/>
    <w:rsid w:val="00A622DA"/>
    <w:rsid w:val="00A62355"/>
    <w:rsid w:val="00A624FC"/>
    <w:rsid w:val="00A62559"/>
    <w:rsid w:val="00A629AC"/>
    <w:rsid w:val="00A62D77"/>
    <w:rsid w:val="00A62FEB"/>
    <w:rsid w:val="00A63011"/>
    <w:rsid w:val="00A63641"/>
    <w:rsid w:val="00A63A69"/>
    <w:rsid w:val="00A63B1E"/>
    <w:rsid w:val="00A63D6A"/>
    <w:rsid w:val="00A64258"/>
    <w:rsid w:val="00A64616"/>
    <w:rsid w:val="00A646B2"/>
    <w:rsid w:val="00A647BF"/>
    <w:rsid w:val="00A64E11"/>
    <w:rsid w:val="00A6530B"/>
    <w:rsid w:val="00A6550D"/>
    <w:rsid w:val="00A65547"/>
    <w:rsid w:val="00A6554F"/>
    <w:rsid w:val="00A65623"/>
    <w:rsid w:val="00A65B76"/>
    <w:rsid w:val="00A66C1B"/>
    <w:rsid w:val="00A67267"/>
    <w:rsid w:val="00A67308"/>
    <w:rsid w:val="00A7086B"/>
    <w:rsid w:val="00A70C46"/>
    <w:rsid w:val="00A7180E"/>
    <w:rsid w:val="00A71BD3"/>
    <w:rsid w:val="00A71D06"/>
    <w:rsid w:val="00A71FC7"/>
    <w:rsid w:val="00A720E7"/>
    <w:rsid w:val="00A7225E"/>
    <w:rsid w:val="00A72464"/>
    <w:rsid w:val="00A726F7"/>
    <w:rsid w:val="00A733FD"/>
    <w:rsid w:val="00A735D7"/>
    <w:rsid w:val="00A73AB6"/>
    <w:rsid w:val="00A73ADF"/>
    <w:rsid w:val="00A73B29"/>
    <w:rsid w:val="00A73E8F"/>
    <w:rsid w:val="00A73EA2"/>
    <w:rsid w:val="00A7414B"/>
    <w:rsid w:val="00A745FC"/>
    <w:rsid w:val="00A74967"/>
    <w:rsid w:val="00A74A74"/>
    <w:rsid w:val="00A74BFF"/>
    <w:rsid w:val="00A754A1"/>
    <w:rsid w:val="00A755AB"/>
    <w:rsid w:val="00A7562F"/>
    <w:rsid w:val="00A75A8B"/>
    <w:rsid w:val="00A75BC8"/>
    <w:rsid w:val="00A7614C"/>
    <w:rsid w:val="00A76342"/>
    <w:rsid w:val="00A764D9"/>
    <w:rsid w:val="00A7696D"/>
    <w:rsid w:val="00A76D52"/>
    <w:rsid w:val="00A76E3F"/>
    <w:rsid w:val="00A7700F"/>
    <w:rsid w:val="00A77455"/>
    <w:rsid w:val="00A7781B"/>
    <w:rsid w:val="00A77FA5"/>
    <w:rsid w:val="00A801C1"/>
    <w:rsid w:val="00A802D9"/>
    <w:rsid w:val="00A8047F"/>
    <w:rsid w:val="00A8054D"/>
    <w:rsid w:val="00A81B09"/>
    <w:rsid w:val="00A81D70"/>
    <w:rsid w:val="00A81DE7"/>
    <w:rsid w:val="00A81E17"/>
    <w:rsid w:val="00A82751"/>
    <w:rsid w:val="00A82A98"/>
    <w:rsid w:val="00A82AEB"/>
    <w:rsid w:val="00A830B9"/>
    <w:rsid w:val="00A832ED"/>
    <w:rsid w:val="00A837FA"/>
    <w:rsid w:val="00A8387D"/>
    <w:rsid w:val="00A83B83"/>
    <w:rsid w:val="00A84074"/>
    <w:rsid w:val="00A8411A"/>
    <w:rsid w:val="00A844CB"/>
    <w:rsid w:val="00A845C5"/>
    <w:rsid w:val="00A84A92"/>
    <w:rsid w:val="00A84AF3"/>
    <w:rsid w:val="00A84D1C"/>
    <w:rsid w:val="00A84E3F"/>
    <w:rsid w:val="00A84FAE"/>
    <w:rsid w:val="00A85368"/>
    <w:rsid w:val="00A85C1E"/>
    <w:rsid w:val="00A86336"/>
    <w:rsid w:val="00A864B9"/>
    <w:rsid w:val="00A86EFF"/>
    <w:rsid w:val="00A875D2"/>
    <w:rsid w:val="00A9092B"/>
    <w:rsid w:val="00A909B4"/>
    <w:rsid w:val="00A90A4E"/>
    <w:rsid w:val="00A90BFF"/>
    <w:rsid w:val="00A9107D"/>
    <w:rsid w:val="00A910C1"/>
    <w:rsid w:val="00A912B7"/>
    <w:rsid w:val="00A91C2D"/>
    <w:rsid w:val="00A91E1C"/>
    <w:rsid w:val="00A91F92"/>
    <w:rsid w:val="00A92284"/>
    <w:rsid w:val="00A9252C"/>
    <w:rsid w:val="00A92D6D"/>
    <w:rsid w:val="00A93307"/>
    <w:rsid w:val="00A93492"/>
    <w:rsid w:val="00A93CB9"/>
    <w:rsid w:val="00A93E49"/>
    <w:rsid w:val="00A94072"/>
    <w:rsid w:val="00A94650"/>
    <w:rsid w:val="00A9503F"/>
    <w:rsid w:val="00A95336"/>
    <w:rsid w:val="00A9553E"/>
    <w:rsid w:val="00A957AC"/>
    <w:rsid w:val="00A95D5A"/>
    <w:rsid w:val="00A96073"/>
    <w:rsid w:val="00A96145"/>
    <w:rsid w:val="00A964BA"/>
    <w:rsid w:val="00A96A8A"/>
    <w:rsid w:val="00A96FEA"/>
    <w:rsid w:val="00AA0030"/>
    <w:rsid w:val="00AA02D7"/>
    <w:rsid w:val="00AA07B4"/>
    <w:rsid w:val="00AA0C85"/>
    <w:rsid w:val="00AA0CA9"/>
    <w:rsid w:val="00AA0FB6"/>
    <w:rsid w:val="00AA12C0"/>
    <w:rsid w:val="00AA181F"/>
    <w:rsid w:val="00AA1A67"/>
    <w:rsid w:val="00AA1B8B"/>
    <w:rsid w:val="00AA2253"/>
    <w:rsid w:val="00AA2349"/>
    <w:rsid w:val="00AA2BAF"/>
    <w:rsid w:val="00AA306E"/>
    <w:rsid w:val="00AA391B"/>
    <w:rsid w:val="00AA392F"/>
    <w:rsid w:val="00AA3A24"/>
    <w:rsid w:val="00AA3C87"/>
    <w:rsid w:val="00AA3D40"/>
    <w:rsid w:val="00AA4122"/>
    <w:rsid w:val="00AA4A0B"/>
    <w:rsid w:val="00AA4D3C"/>
    <w:rsid w:val="00AA51E4"/>
    <w:rsid w:val="00AA51FD"/>
    <w:rsid w:val="00AA547A"/>
    <w:rsid w:val="00AA5795"/>
    <w:rsid w:val="00AA5C37"/>
    <w:rsid w:val="00AA612B"/>
    <w:rsid w:val="00AA6C5B"/>
    <w:rsid w:val="00AA6EA3"/>
    <w:rsid w:val="00AA70FA"/>
    <w:rsid w:val="00AA7419"/>
    <w:rsid w:val="00AA767C"/>
    <w:rsid w:val="00AA7FF7"/>
    <w:rsid w:val="00AB0246"/>
    <w:rsid w:val="00AB0B91"/>
    <w:rsid w:val="00AB0D3B"/>
    <w:rsid w:val="00AB1604"/>
    <w:rsid w:val="00AB1B74"/>
    <w:rsid w:val="00AB2272"/>
    <w:rsid w:val="00AB2526"/>
    <w:rsid w:val="00AB25FC"/>
    <w:rsid w:val="00AB26AA"/>
    <w:rsid w:val="00AB28C9"/>
    <w:rsid w:val="00AB2B48"/>
    <w:rsid w:val="00AB2D8A"/>
    <w:rsid w:val="00AB3555"/>
    <w:rsid w:val="00AB35D4"/>
    <w:rsid w:val="00AB388B"/>
    <w:rsid w:val="00AB3BB2"/>
    <w:rsid w:val="00AB3CE2"/>
    <w:rsid w:val="00AB4B25"/>
    <w:rsid w:val="00AB4BC0"/>
    <w:rsid w:val="00AB4F76"/>
    <w:rsid w:val="00AB5326"/>
    <w:rsid w:val="00AB59CF"/>
    <w:rsid w:val="00AB5A26"/>
    <w:rsid w:val="00AB5E5D"/>
    <w:rsid w:val="00AB5F48"/>
    <w:rsid w:val="00AB5FA2"/>
    <w:rsid w:val="00AB616E"/>
    <w:rsid w:val="00AB64FE"/>
    <w:rsid w:val="00AB6AAA"/>
    <w:rsid w:val="00AB750D"/>
    <w:rsid w:val="00AB7B39"/>
    <w:rsid w:val="00AB7C21"/>
    <w:rsid w:val="00AB7E36"/>
    <w:rsid w:val="00AB7FC2"/>
    <w:rsid w:val="00AC01F8"/>
    <w:rsid w:val="00AC0217"/>
    <w:rsid w:val="00AC0A0D"/>
    <w:rsid w:val="00AC100C"/>
    <w:rsid w:val="00AC13AC"/>
    <w:rsid w:val="00AC1EBA"/>
    <w:rsid w:val="00AC1F77"/>
    <w:rsid w:val="00AC21E6"/>
    <w:rsid w:val="00AC262E"/>
    <w:rsid w:val="00AC283B"/>
    <w:rsid w:val="00AC2A4D"/>
    <w:rsid w:val="00AC2FCA"/>
    <w:rsid w:val="00AC3CC0"/>
    <w:rsid w:val="00AC3D15"/>
    <w:rsid w:val="00AC4775"/>
    <w:rsid w:val="00AC4876"/>
    <w:rsid w:val="00AC49C8"/>
    <w:rsid w:val="00AC4B55"/>
    <w:rsid w:val="00AC4CFE"/>
    <w:rsid w:val="00AC4E48"/>
    <w:rsid w:val="00AC52FF"/>
    <w:rsid w:val="00AC59F2"/>
    <w:rsid w:val="00AC5F23"/>
    <w:rsid w:val="00AC632A"/>
    <w:rsid w:val="00AC677D"/>
    <w:rsid w:val="00AC6A6C"/>
    <w:rsid w:val="00AC6B03"/>
    <w:rsid w:val="00AC7184"/>
    <w:rsid w:val="00AC72EA"/>
    <w:rsid w:val="00AC7435"/>
    <w:rsid w:val="00AC7503"/>
    <w:rsid w:val="00AC790A"/>
    <w:rsid w:val="00AC79DA"/>
    <w:rsid w:val="00AC7AD0"/>
    <w:rsid w:val="00AD0557"/>
    <w:rsid w:val="00AD09B6"/>
    <w:rsid w:val="00AD1BB3"/>
    <w:rsid w:val="00AD2072"/>
    <w:rsid w:val="00AD23C7"/>
    <w:rsid w:val="00AD2444"/>
    <w:rsid w:val="00AD2699"/>
    <w:rsid w:val="00AD2A4D"/>
    <w:rsid w:val="00AD2AAB"/>
    <w:rsid w:val="00AD2CF0"/>
    <w:rsid w:val="00AD37E9"/>
    <w:rsid w:val="00AD3BD6"/>
    <w:rsid w:val="00AD3D4D"/>
    <w:rsid w:val="00AD3F8F"/>
    <w:rsid w:val="00AD403D"/>
    <w:rsid w:val="00AD4E13"/>
    <w:rsid w:val="00AD5F31"/>
    <w:rsid w:val="00AD6BF8"/>
    <w:rsid w:val="00AD6D59"/>
    <w:rsid w:val="00AD7080"/>
    <w:rsid w:val="00AE0143"/>
    <w:rsid w:val="00AE062D"/>
    <w:rsid w:val="00AE0B02"/>
    <w:rsid w:val="00AE16F7"/>
    <w:rsid w:val="00AE177B"/>
    <w:rsid w:val="00AE1947"/>
    <w:rsid w:val="00AE1D1D"/>
    <w:rsid w:val="00AE24A8"/>
    <w:rsid w:val="00AE300E"/>
    <w:rsid w:val="00AE310D"/>
    <w:rsid w:val="00AE359C"/>
    <w:rsid w:val="00AE3F17"/>
    <w:rsid w:val="00AE4312"/>
    <w:rsid w:val="00AE4471"/>
    <w:rsid w:val="00AE462C"/>
    <w:rsid w:val="00AE4DE7"/>
    <w:rsid w:val="00AE4F10"/>
    <w:rsid w:val="00AE50DD"/>
    <w:rsid w:val="00AE545B"/>
    <w:rsid w:val="00AE61DA"/>
    <w:rsid w:val="00AE67DA"/>
    <w:rsid w:val="00AE6933"/>
    <w:rsid w:val="00AE6ADC"/>
    <w:rsid w:val="00AE6E45"/>
    <w:rsid w:val="00AE751B"/>
    <w:rsid w:val="00AE75B8"/>
    <w:rsid w:val="00AE75C2"/>
    <w:rsid w:val="00AE7849"/>
    <w:rsid w:val="00AE78FD"/>
    <w:rsid w:val="00AE7D85"/>
    <w:rsid w:val="00AF018C"/>
    <w:rsid w:val="00AF0256"/>
    <w:rsid w:val="00AF040F"/>
    <w:rsid w:val="00AF0B42"/>
    <w:rsid w:val="00AF0B78"/>
    <w:rsid w:val="00AF0E08"/>
    <w:rsid w:val="00AF1245"/>
    <w:rsid w:val="00AF154D"/>
    <w:rsid w:val="00AF1578"/>
    <w:rsid w:val="00AF16C3"/>
    <w:rsid w:val="00AF1748"/>
    <w:rsid w:val="00AF22C2"/>
    <w:rsid w:val="00AF2498"/>
    <w:rsid w:val="00AF2726"/>
    <w:rsid w:val="00AF27DB"/>
    <w:rsid w:val="00AF283C"/>
    <w:rsid w:val="00AF2965"/>
    <w:rsid w:val="00AF29A6"/>
    <w:rsid w:val="00AF300E"/>
    <w:rsid w:val="00AF366E"/>
    <w:rsid w:val="00AF38BE"/>
    <w:rsid w:val="00AF3C6A"/>
    <w:rsid w:val="00AF3D44"/>
    <w:rsid w:val="00AF3E6B"/>
    <w:rsid w:val="00AF43F9"/>
    <w:rsid w:val="00AF440A"/>
    <w:rsid w:val="00AF45EE"/>
    <w:rsid w:val="00AF4D61"/>
    <w:rsid w:val="00AF5365"/>
    <w:rsid w:val="00AF5892"/>
    <w:rsid w:val="00AF6EE5"/>
    <w:rsid w:val="00AF6F26"/>
    <w:rsid w:val="00AF732A"/>
    <w:rsid w:val="00AF7373"/>
    <w:rsid w:val="00AF779C"/>
    <w:rsid w:val="00AF7860"/>
    <w:rsid w:val="00AF7C20"/>
    <w:rsid w:val="00AF7CC0"/>
    <w:rsid w:val="00AF7D0B"/>
    <w:rsid w:val="00B00160"/>
    <w:rsid w:val="00B003C6"/>
    <w:rsid w:val="00B00FFE"/>
    <w:rsid w:val="00B015E8"/>
    <w:rsid w:val="00B01D0F"/>
    <w:rsid w:val="00B01EC5"/>
    <w:rsid w:val="00B02115"/>
    <w:rsid w:val="00B02240"/>
    <w:rsid w:val="00B025C2"/>
    <w:rsid w:val="00B0284E"/>
    <w:rsid w:val="00B02C06"/>
    <w:rsid w:val="00B0334C"/>
    <w:rsid w:val="00B03579"/>
    <w:rsid w:val="00B03630"/>
    <w:rsid w:val="00B03A8F"/>
    <w:rsid w:val="00B03B03"/>
    <w:rsid w:val="00B03CC3"/>
    <w:rsid w:val="00B0422C"/>
    <w:rsid w:val="00B04954"/>
    <w:rsid w:val="00B04C94"/>
    <w:rsid w:val="00B04DC9"/>
    <w:rsid w:val="00B053EA"/>
    <w:rsid w:val="00B0540C"/>
    <w:rsid w:val="00B054C6"/>
    <w:rsid w:val="00B0559C"/>
    <w:rsid w:val="00B05812"/>
    <w:rsid w:val="00B05A74"/>
    <w:rsid w:val="00B06E7D"/>
    <w:rsid w:val="00B07829"/>
    <w:rsid w:val="00B078AB"/>
    <w:rsid w:val="00B07C92"/>
    <w:rsid w:val="00B07F35"/>
    <w:rsid w:val="00B07FCD"/>
    <w:rsid w:val="00B100EB"/>
    <w:rsid w:val="00B10752"/>
    <w:rsid w:val="00B10874"/>
    <w:rsid w:val="00B108FE"/>
    <w:rsid w:val="00B1106C"/>
    <w:rsid w:val="00B112F8"/>
    <w:rsid w:val="00B1161E"/>
    <w:rsid w:val="00B11AFE"/>
    <w:rsid w:val="00B11E2D"/>
    <w:rsid w:val="00B11EE3"/>
    <w:rsid w:val="00B1210B"/>
    <w:rsid w:val="00B13079"/>
    <w:rsid w:val="00B13B4C"/>
    <w:rsid w:val="00B13C27"/>
    <w:rsid w:val="00B140B2"/>
    <w:rsid w:val="00B140E2"/>
    <w:rsid w:val="00B140FC"/>
    <w:rsid w:val="00B14656"/>
    <w:rsid w:val="00B14833"/>
    <w:rsid w:val="00B14E5A"/>
    <w:rsid w:val="00B14EE0"/>
    <w:rsid w:val="00B14F15"/>
    <w:rsid w:val="00B152C7"/>
    <w:rsid w:val="00B15ACB"/>
    <w:rsid w:val="00B16054"/>
    <w:rsid w:val="00B16C6A"/>
    <w:rsid w:val="00B16F6F"/>
    <w:rsid w:val="00B171E3"/>
    <w:rsid w:val="00B1766F"/>
    <w:rsid w:val="00B17701"/>
    <w:rsid w:val="00B17AEC"/>
    <w:rsid w:val="00B17C48"/>
    <w:rsid w:val="00B17DBD"/>
    <w:rsid w:val="00B2004A"/>
    <w:rsid w:val="00B2038E"/>
    <w:rsid w:val="00B209CB"/>
    <w:rsid w:val="00B2125E"/>
    <w:rsid w:val="00B21310"/>
    <w:rsid w:val="00B2153C"/>
    <w:rsid w:val="00B21556"/>
    <w:rsid w:val="00B21609"/>
    <w:rsid w:val="00B21B7B"/>
    <w:rsid w:val="00B21B8B"/>
    <w:rsid w:val="00B222B2"/>
    <w:rsid w:val="00B228AD"/>
    <w:rsid w:val="00B23142"/>
    <w:rsid w:val="00B23174"/>
    <w:rsid w:val="00B23658"/>
    <w:rsid w:val="00B236F0"/>
    <w:rsid w:val="00B23CCA"/>
    <w:rsid w:val="00B23D71"/>
    <w:rsid w:val="00B240DB"/>
    <w:rsid w:val="00B244CD"/>
    <w:rsid w:val="00B24766"/>
    <w:rsid w:val="00B24A7F"/>
    <w:rsid w:val="00B24B8A"/>
    <w:rsid w:val="00B2507A"/>
    <w:rsid w:val="00B25E68"/>
    <w:rsid w:val="00B261A2"/>
    <w:rsid w:val="00B26CAF"/>
    <w:rsid w:val="00B26EE8"/>
    <w:rsid w:val="00B27093"/>
    <w:rsid w:val="00B2747D"/>
    <w:rsid w:val="00B27D10"/>
    <w:rsid w:val="00B300C9"/>
    <w:rsid w:val="00B30727"/>
    <w:rsid w:val="00B308F3"/>
    <w:rsid w:val="00B30AF6"/>
    <w:rsid w:val="00B30BBF"/>
    <w:rsid w:val="00B30FE4"/>
    <w:rsid w:val="00B321F8"/>
    <w:rsid w:val="00B32321"/>
    <w:rsid w:val="00B32466"/>
    <w:rsid w:val="00B3263E"/>
    <w:rsid w:val="00B328AC"/>
    <w:rsid w:val="00B32928"/>
    <w:rsid w:val="00B32931"/>
    <w:rsid w:val="00B32C3D"/>
    <w:rsid w:val="00B32D1B"/>
    <w:rsid w:val="00B33C7C"/>
    <w:rsid w:val="00B33E45"/>
    <w:rsid w:val="00B33F22"/>
    <w:rsid w:val="00B3416E"/>
    <w:rsid w:val="00B34455"/>
    <w:rsid w:val="00B348C4"/>
    <w:rsid w:val="00B34E21"/>
    <w:rsid w:val="00B34E3A"/>
    <w:rsid w:val="00B3508B"/>
    <w:rsid w:val="00B353FE"/>
    <w:rsid w:val="00B355D2"/>
    <w:rsid w:val="00B35D14"/>
    <w:rsid w:val="00B3661A"/>
    <w:rsid w:val="00B3693B"/>
    <w:rsid w:val="00B369A8"/>
    <w:rsid w:val="00B369DE"/>
    <w:rsid w:val="00B40000"/>
    <w:rsid w:val="00B400A2"/>
    <w:rsid w:val="00B40274"/>
    <w:rsid w:val="00B407F6"/>
    <w:rsid w:val="00B41455"/>
    <w:rsid w:val="00B41523"/>
    <w:rsid w:val="00B4157E"/>
    <w:rsid w:val="00B41FD3"/>
    <w:rsid w:val="00B4210E"/>
    <w:rsid w:val="00B42602"/>
    <w:rsid w:val="00B4261E"/>
    <w:rsid w:val="00B42876"/>
    <w:rsid w:val="00B42AD3"/>
    <w:rsid w:val="00B42DA1"/>
    <w:rsid w:val="00B42FD5"/>
    <w:rsid w:val="00B4316D"/>
    <w:rsid w:val="00B4389C"/>
    <w:rsid w:val="00B43B09"/>
    <w:rsid w:val="00B446C9"/>
    <w:rsid w:val="00B451AD"/>
    <w:rsid w:val="00B45214"/>
    <w:rsid w:val="00B4540A"/>
    <w:rsid w:val="00B45552"/>
    <w:rsid w:val="00B456D0"/>
    <w:rsid w:val="00B457A4"/>
    <w:rsid w:val="00B45BA1"/>
    <w:rsid w:val="00B46182"/>
    <w:rsid w:val="00B46304"/>
    <w:rsid w:val="00B46379"/>
    <w:rsid w:val="00B46634"/>
    <w:rsid w:val="00B46737"/>
    <w:rsid w:val="00B46CF3"/>
    <w:rsid w:val="00B47627"/>
    <w:rsid w:val="00B47AB1"/>
    <w:rsid w:val="00B47BE4"/>
    <w:rsid w:val="00B50208"/>
    <w:rsid w:val="00B502DD"/>
    <w:rsid w:val="00B503A7"/>
    <w:rsid w:val="00B506F5"/>
    <w:rsid w:val="00B507D5"/>
    <w:rsid w:val="00B50C09"/>
    <w:rsid w:val="00B5140F"/>
    <w:rsid w:val="00B51537"/>
    <w:rsid w:val="00B5197A"/>
    <w:rsid w:val="00B51C34"/>
    <w:rsid w:val="00B51D40"/>
    <w:rsid w:val="00B5261E"/>
    <w:rsid w:val="00B52711"/>
    <w:rsid w:val="00B5281E"/>
    <w:rsid w:val="00B529B1"/>
    <w:rsid w:val="00B52B58"/>
    <w:rsid w:val="00B52C16"/>
    <w:rsid w:val="00B52E3F"/>
    <w:rsid w:val="00B52F14"/>
    <w:rsid w:val="00B52F9E"/>
    <w:rsid w:val="00B5336B"/>
    <w:rsid w:val="00B5355E"/>
    <w:rsid w:val="00B5369C"/>
    <w:rsid w:val="00B539EB"/>
    <w:rsid w:val="00B53B08"/>
    <w:rsid w:val="00B53B0C"/>
    <w:rsid w:val="00B53E5D"/>
    <w:rsid w:val="00B540CE"/>
    <w:rsid w:val="00B5417E"/>
    <w:rsid w:val="00B5456E"/>
    <w:rsid w:val="00B55640"/>
    <w:rsid w:val="00B55D7A"/>
    <w:rsid w:val="00B561B8"/>
    <w:rsid w:val="00B5646A"/>
    <w:rsid w:val="00B564BD"/>
    <w:rsid w:val="00B568A6"/>
    <w:rsid w:val="00B56AC2"/>
    <w:rsid w:val="00B56CA5"/>
    <w:rsid w:val="00B56CA8"/>
    <w:rsid w:val="00B56DE9"/>
    <w:rsid w:val="00B56EE3"/>
    <w:rsid w:val="00B57000"/>
    <w:rsid w:val="00B57088"/>
    <w:rsid w:val="00B572AE"/>
    <w:rsid w:val="00B579C8"/>
    <w:rsid w:val="00B601BF"/>
    <w:rsid w:val="00B601F3"/>
    <w:rsid w:val="00B6060C"/>
    <w:rsid w:val="00B60A30"/>
    <w:rsid w:val="00B60B69"/>
    <w:rsid w:val="00B60BA3"/>
    <w:rsid w:val="00B60C8D"/>
    <w:rsid w:val="00B60CD7"/>
    <w:rsid w:val="00B610E7"/>
    <w:rsid w:val="00B61437"/>
    <w:rsid w:val="00B61A78"/>
    <w:rsid w:val="00B61D3D"/>
    <w:rsid w:val="00B62428"/>
    <w:rsid w:val="00B62BB2"/>
    <w:rsid w:val="00B62CE6"/>
    <w:rsid w:val="00B62E51"/>
    <w:rsid w:val="00B6303C"/>
    <w:rsid w:val="00B638E8"/>
    <w:rsid w:val="00B63AF3"/>
    <w:rsid w:val="00B6481F"/>
    <w:rsid w:val="00B64B92"/>
    <w:rsid w:val="00B64D0E"/>
    <w:rsid w:val="00B655D1"/>
    <w:rsid w:val="00B657CD"/>
    <w:rsid w:val="00B6595E"/>
    <w:rsid w:val="00B65C68"/>
    <w:rsid w:val="00B65D96"/>
    <w:rsid w:val="00B661F4"/>
    <w:rsid w:val="00B663C1"/>
    <w:rsid w:val="00B66599"/>
    <w:rsid w:val="00B665B4"/>
    <w:rsid w:val="00B6685E"/>
    <w:rsid w:val="00B66A60"/>
    <w:rsid w:val="00B66AA4"/>
    <w:rsid w:val="00B66D16"/>
    <w:rsid w:val="00B6714A"/>
    <w:rsid w:val="00B671AA"/>
    <w:rsid w:val="00B6790E"/>
    <w:rsid w:val="00B67C93"/>
    <w:rsid w:val="00B67D1F"/>
    <w:rsid w:val="00B70261"/>
    <w:rsid w:val="00B70ED4"/>
    <w:rsid w:val="00B7102A"/>
    <w:rsid w:val="00B7134B"/>
    <w:rsid w:val="00B71AC4"/>
    <w:rsid w:val="00B71DEC"/>
    <w:rsid w:val="00B721ED"/>
    <w:rsid w:val="00B722EF"/>
    <w:rsid w:val="00B72364"/>
    <w:rsid w:val="00B72370"/>
    <w:rsid w:val="00B72D36"/>
    <w:rsid w:val="00B73577"/>
    <w:rsid w:val="00B736C6"/>
    <w:rsid w:val="00B74219"/>
    <w:rsid w:val="00B74594"/>
    <w:rsid w:val="00B745C4"/>
    <w:rsid w:val="00B7585A"/>
    <w:rsid w:val="00B75ACB"/>
    <w:rsid w:val="00B7654B"/>
    <w:rsid w:val="00B767BF"/>
    <w:rsid w:val="00B769D1"/>
    <w:rsid w:val="00B76CC1"/>
    <w:rsid w:val="00B770A2"/>
    <w:rsid w:val="00B772F8"/>
    <w:rsid w:val="00B7789F"/>
    <w:rsid w:val="00B7794A"/>
    <w:rsid w:val="00B77E0A"/>
    <w:rsid w:val="00B80B35"/>
    <w:rsid w:val="00B80EA9"/>
    <w:rsid w:val="00B80F6E"/>
    <w:rsid w:val="00B8126F"/>
    <w:rsid w:val="00B813DB"/>
    <w:rsid w:val="00B81A10"/>
    <w:rsid w:val="00B81CEE"/>
    <w:rsid w:val="00B82126"/>
    <w:rsid w:val="00B82242"/>
    <w:rsid w:val="00B822DE"/>
    <w:rsid w:val="00B824CB"/>
    <w:rsid w:val="00B82CB6"/>
    <w:rsid w:val="00B82E5B"/>
    <w:rsid w:val="00B82F73"/>
    <w:rsid w:val="00B82FE8"/>
    <w:rsid w:val="00B83057"/>
    <w:rsid w:val="00B8332A"/>
    <w:rsid w:val="00B83460"/>
    <w:rsid w:val="00B836D1"/>
    <w:rsid w:val="00B83A45"/>
    <w:rsid w:val="00B83D4B"/>
    <w:rsid w:val="00B84784"/>
    <w:rsid w:val="00B84B72"/>
    <w:rsid w:val="00B84CA4"/>
    <w:rsid w:val="00B852A1"/>
    <w:rsid w:val="00B8552B"/>
    <w:rsid w:val="00B856BF"/>
    <w:rsid w:val="00B85730"/>
    <w:rsid w:val="00B857AF"/>
    <w:rsid w:val="00B85840"/>
    <w:rsid w:val="00B85B7C"/>
    <w:rsid w:val="00B86240"/>
    <w:rsid w:val="00B863E6"/>
    <w:rsid w:val="00B86F37"/>
    <w:rsid w:val="00B878BC"/>
    <w:rsid w:val="00B87CD4"/>
    <w:rsid w:val="00B87F8E"/>
    <w:rsid w:val="00B90692"/>
    <w:rsid w:val="00B9082C"/>
    <w:rsid w:val="00B90CBF"/>
    <w:rsid w:val="00B91A42"/>
    <w:rsid w:val="00B91B8C"/>
    <w:rsid w:val="00B91EA8"/>
    <w:rsid w:val="00B9241B"/>
    <w:rsid w:val="00B9268C"/>
    <w:rsid w:val="00B92D12"/>
    <w:rsid w:val="00B93484"/>
    <w:rsid w:val="00B935D5"/>
    <w:rsid w:val="00B939D8"/>
    <w:rsid w:val="00B94147"/>
    <w:rsid w:val="00B945E7"/>
    <w:rsid w:val="00B9470B"/>
    <w:rsid w:val="00B94DA5"/>
    <w:rsid w:val="00B9503A"/>
    <w:rsid w:val="00B95425"/>
    <w:rsid w:val="00B955FC"/>
    <w:rsid w:val="00B95788"/>
    <w:rsid w:val="00B9632B"/>
    <w:rsid w:val="00B96424"/>
    <w:rsid w:val="00B96CFF"/>
    <w:rsid w:val="00B975AE"/>
    <w:rsid w:val="00B9777E"/>
    <w:rsid w:val="00B97A72"/>
    <w:rsid w:val="00B97D0A"/>
    <w:rsid w:val="00BA02F3"/>
    <w:rsid w:val="00BA0907"/>
    <w:rsid w:val="00BA0955"/>
    <w:rsid w:val="00BA0FBD"/>
    <w:rsid w:val="00BA12B9"/>
    <w:rsid w:val="00BA1338"/>
    <w:rsid w:val="00BA1429"/>
    <w:rsid w:val="00BA1928"/>
    <w:rsid w:val="00BA1C0B"/>
    <w:rsid w:val="00BA236D"/>
    <w:rsid w:val="00BA270A"/>
    <w:rsid w:val="00BA29AE"/>
    <w:rsid w:val="00BA2AD8"/>
    <w:rsid w:val="00BA2B8A"/>
    <w:rsid w:val="00BA308C"/>
    <w:rsid w:val="00BA30AE"/>
    <w:rsid w:val="00BA32D1"/>
    <w:rsid w:val="00BA398E"/>
    <w:rsid w:val="00BA3DF3"/>
    <w:rsid w:val="00BA454F"/>
    <w:rsid w:val="00BA4C8D"/>
    <w:rsid w:val="00BA5079"/>
    <w:rsid w:val="00BA50A9"/>
    <w:rsid w:val="00BA6012"/>
    <w:rsid w:val="00BA615C"/>
    <w:rsid w:val="00BA6265"/>
    <w:rsid w:val="00BA6383"/>
    <w:rsid w:val="00BA653E"/>
    <w:rsid w:val="00BA67F9"/>
    <w:rsid w:val="00BA7CD1"/>
    <w:rsid w:val="00BA7CF5"/>
    <w:rsid w:val="00BB04EB"/>
    <w:rsid w:val="00BB0665"/>
    <w:rsid w:val="00BB0AAC"/>
    <w:rsid w:val="00BB0C49"/>
    <w:rsid w:val="00BB0E84"/>
    <w:rsid w:val="00BB0FC8"/>
    <w:rsid w:val="00BB1241"/>
    <w:rsid w:val="00BB17DE"/>
    <w:rsid w:val="00BB1B49"/>
    <w:rsid w:val="00BB1C88"/>
    <w:rsid w:val="00BB1DBC"/>
    <w:rsid w:val="00BB1E5D"/>
    <w:rsid w:val="00BB21C5"/>
    <w:rsid w:val="00BB263F"/>
    <w:rsid w:val="00BB2866"/>
    <w:rsid w:val="00BB2BA6"/>
    <w:rsid w:val="00BB32A6"/>
    <w:rsid w:val="00BB3314"/>
    <w:rsid w:val="00BB354C"/>
    <w:rsid w:val="00BB3989"/>
    <w:rsid w:val="00BB3A6A"/>
    <w:rsid w:val="00BB3AF6"/>
    <w:rsid w:val="00BB465C"/>
    <w:rsid w:val="00BB4C52"/>
    <w:rsid w:val="00BB5700"/>
    <w:rsid w:val="00BB58A2"/>
    <w:rsid w:val="00BB5D70"/>
    <w:rsid w:val="00BB5F76"/>
    <w:rsid w:val="00BB63A4"/>
    <w:rsid w:val="00BB6A96"/>
    <w:rsid w:val="00BB6C35"/>
    <w:rsid w:val="00BB6D4B"/>
    <w:rsid w:val="00BB763E"/>
    <w:rsid w:val="00BB7952"/>
    <w:rsid w:val="00BB79A6"/>
    <w:rsid w:val="00BB7F35"/>
    <w:rsid w:val="00BC002E"/>
    <w:rsid w:val="00BC08FA"/>
    <w:rsid w:val="00BC0C41"/>
    <w:rsid w:val="00BC165E"/>
    <w:rsid w:val="00BC1A8F"/>
    <w:rsid w:val="00BC2148"/>
    <w:rsid w:val="00BC23EC"/>
    <w:rsid w:val="00BC24BB"/>
    <w:rsid w:val="00BC2515"/>
    <w:rsid w:val="00BC2861"/>
    <w:rsid w:val="00BC32F2"/>
    <w:rsid w:val="00BC3314"/>
    <w:rsid w:val="00BC35CD"/>
    <w:rsid w:val="00BC35EE"/>
    <w:rsid w:val="00BC3829"/>
    <w:rsid w:val="00BC42A4"/>
    <w:rsid w:val="00BC42DA"/>
    <w:rsid w:val="00BC4787"/>
    <w:rsid w:val="00BC4C6E"/>
    <w:rsid w:val="00BC4F9F"/>
    <w:rsid w:val="00BC5942"/>
    <w:rsid w:val="00BC5A25"/>
    <w:rsid w:val="00BC5EF0"/>
    <w:rsid w:val="00BC6309"/>
    <w:rsid w:val="00BC638D"/>
    <w:rsid w:val="00BC6652"/>
    <w:rsid w:val="00BC6C00"/>
    <w:rsid w:val="00BC701C"/>
    <w:rsid w:val="00BC7359"/>
    <w:rsid w:val="00BC73D6"/>
    <w:rsid w:val="00BC75B4"/>
    <w:rsid w:val="00BC7AEC"/>
    <w:rsid w:val="00BC7E48"/>
    <w:rsid w:val="00BD0157"/>
    <w:rsid w:val="00BD0A67"/>
    <w:rsid w:val="00BD0B23"/>
    <w:rsid w:val="00BD0C55"/>
    <w:rsid w:val="00BD0F3E"/>
    <w:rsid w:val="00BD14B5"/>
    <w:rsid w:val="00BD17E7"/>
    <w:rsid w:val="00BD191E"/>
    <w:rsid w:val="00BD1B59"/>
    <w:rsid w:val="00BD2542"/>
    <w:rsid w:val="00BD2916"/>
    <w:rsid w:val="00BD3050"/>
    <w:rsid w:val="00BD349D"/>
    <w:rsid w:val="00BD3896"/>
    <w:rsid w:val="00BD39C3"/>
    <w:rsid w:val="00BD3C82"/>
    <w:rsid w:val="00BD3E66"/>
    <w:rsid w:val="00BD3E88"/>
    <w:rsid w:val="00BD3F8E"/>
    <w:rsid w:val="00BD5539"/>
    <w:rsid w:val="00BD5788"/>
    <w:rsid w:val="00BD58E9"/>
    <w:rsid w:val="00BD6019"/>
    <w:rsid w:val="00BD6896"/>
    <w:rsid w:val="00BD710E"/>
    <w:rsid w:val="00BD7113"/>
    <w:rsid w:val="00BD77D7"/>
    <w:rsid w:val="00BD7854"/>
    <w:rsid w:val="00BD79FF"/>
    <w:rsid w:val="00BD7CE0"/>
    <w:rsid w:val="00BD7EAD"/>
    <w:rsid w:val="00BD7F93"/>
    <w:rsid w:val="00BD7FE8"/>
    <w:rsid w:val="00BE0392"/>
    <w:rsid w:val="00BE093C"/>
    <w:rsid w:val="00BE119F"/>
    <w:rsid w:val="00BE1503"/>
    <w:rsid w:val="00BE1512"/>
    <w:rsid w:val="00BE16F6"/>
    <w:rsid w:val="00BE196E"/>
    <w:rsid w:val="00BE239C"/>
    <w:rsid w:val="00BE2496"/>
    <w:rsid w:val="00BE298F"/>
    <w:rsid w:val="00BE2E13"/>
    <w:rsid w:val="00BE2ED4"/>
    <w:rsid w:val="00BE3199"/>
    <w:rsid w:val="00BE3841"/>
    <w:rsid w:val="00BE3943"/>
    <w:rsid w:val="00BE4295"/>
    <w:rsid w:val="00BE4B62"/>
    <w:rsid w:val="00BE4C49"/>
    <w:rsid w:val="00BE5129"/>
    <w:rsid w:val="00BE578D"/>
    <w:rsid w:val="00BE59AB"/>
    <w:rsid w:val="00BE5BDD"/>
    <w:rsid w:val="00BE5FD6"/>
    <w:rsid w:val="00BE6515"/>
    <w:rsid w:val="00BE671D"/>
    <w:rsid w:val="00BE67D4"/>
    <w:rsid w:val="00BE7081"/>
    <w:rsid w:val="00BE714A"/>
    <w:rsid w:val="00BE7519"/>
    <w:rsid w:val="00BF0215"/>
    <w:rsid w:val="00BF0423"/>
    <w:rsid w:val="00BF09FD"/>
    <w:rsid w:val="00BF16E1"/>
    <w:rsid w:val="00BF18C0"/>
    <w:rsid w:val="00BF1B59"/>
    <w:rsid w:val="00BF1E77"/>
    <w:rsid w:val="00BF22D0"/>
    <w:rsid w:val="00BF23C1"/>
    <w:rsid w:val="00BF2D78"/>
    <w:rsid w:val="00BF3108"/>
    <w:rsid w:val="00BF371A"/>
    <w:rsid w:val="00BF376C"/>
    <w:rsid w:val="00BF3777"/>
    <w:rsid w:val="00BF39A6"/>
    <w:rsid w:val="00BF43C1"/>
    <w:rsid w:val="00BF44CE"/>
    <w:rsid w:val="00BF4515"/>
    <w:rsid w:val="00BF4A8E"/>
    <w:rsid w:val="00BF4DE3"/>
    <w:rsid w:val="00BF4E72"/>
    <w:rsid w:val="00BF52D9"/>
    <w:rsid w:val="00BF594D"/>
    <w:rsid w:val="00BF5BBC"/>
    <w:rsid w:val="00BF5BE7"/>
    <w:rsid w:val="00BF5EAC"/>
    <w:rsid w:val="00BF6023"/>
    <w:rsid w:val="00BF620D"/>
    <w:rsid w:val="00BF66C2"/>
    <w:rsid w:val="00BF6FE4"/>
    <w:rsid w:val="00BF709B"/>
    <w:rsid w:val="00BF7632"/>
    <w:rsid w:val="00BF77D7"/>
    <w:rsid w:val="00BF7F5C"/>
    <w:rsid w:val="00C004EF"/>
    <w:rsid w:val="00C00AC4"/>
    <w:rsid w:val="00C00DAC"/>
    <w:rsid w:val="00C00E28"/>
    <w:rsid w:val="00C00E8E"/>
    <w:rsid w:val="00C00EAE"/>
    <w:rsid w:val="00C0121A"/>
    <w:rsid w:val="00C01714"/>
    <w:rsid w:val="00C018AE"/>
    <w:rsid w:val="00C01DB7"/>
    <w:rsid w:val="00C0237E"/>
    <w:rsid w:val="00C02648"/>
    <w:rsid w:val="00C02D73"/>
    <w:rsid w:val="00C02EF9"/>
    <w:rsid w:val="00C036EB"/>
    <w:rsid w:val="00C03E32"/>
    <w:rsid w:val="00C046F3"/>
    <w:rsid w:val="00C049BA"/>
    <w:rsid w:val="00C049F1"/>
    <w:rsid w:val="00C04A8A"/>
    <w:rsid w:val="00C04AD9"/>
    <w:rsid w:val="00C04D55"/>
    <w:rsid w:val="00C04E4F"/>
    <w:rsid w:val="00C050E6"/>
    <w:rsid w:val="00C053A8"/>
    <w:rsid w:val="00C05768"/>
    <w:rsid w:val="00C05AAA"/>
    <w:rsid w:val="00C05AB9"/>
    <w:rsid w:val="00C05D26"/>
    <w:rsid w:val="00C05D7E"/>
    <w:rsid w:val="00C05EC4"/>
    <w:rsid w:val="00C0615A"/>
    <w:rsid w:val="00C06218"/>
    <w:rsid w:val="00C0629C"/>
    <w:rsid w:val="00C06E27"/>
    <w:rsid w:val="00C074AF"/>
    <w:rsid w:val="00C07D8F"/>
    <w:rsid w:val="00C10283"/>
    <w:rsid w:val="00C103B9"/>
    <w:rsid w:val="00C104F8"/>
    <w:rsid w:val="00C10878"/>
    <w:rsid w:val="00C10FCC"/>
    <w:rsid w:val="00C11254"/>
    <w:rsid w:val="00C11349"/>
    <w:rsid w:val="00C11759"/>
    <w:rsid w:val="00C12477"/>
    <w:rsid w:val="00C12B17"/>
    <w:rsid w:val="00C12E43"/>
    <w:rsid w:val="00C1324A"/>
    <w:rsid w:val="00C133CC"/>
    <w:rsid w:val="00C1342C"/>
    <w:rsid w:val="00C136E4"/>
    <w:rsid w:val="00C13797"/>
    <w:rsid w:val="00C13AE2"/>
    <w:rsid w:val="00C13E4F"/>
    <w:rsid w:val="00C13E68"/>
    <w:rsid w:val="00C14488"/>
    <w:rsid w:val="00C14504"/>
    <w:rsid w:val="00C14F76"/>
    <w:rsid w:val="00C14FB0"/>
    <w:rsid w:val="00C14FEB"/>
    <w:rsid w:val="00C15471"/>
    <w:rsid w:val="00C156D6"/>
    <w:rsid w:val="00C157E1"/>
    <w:rsid w:val="00C15E21"/>
    <w:rsid w:val="00C15FCF"/>
    <w:rsid w:val="00C168D9"/>
    <w:rsid w:val="00C16925"/>
    <w:rsid w:val="00C169BB"/>
    <w:rsid w:val="00C17575"/>
    <w:rsid w:val="00C17731"/>
    <w:rsid w:val="00C17B7D"/>
    <w:rsid w:val="00C17DBD"/>
    <w:rsid w:val="00C17E23"/>
    <w:rsid w:val="00C17E77"/>
    <w:rsid w:val="00C20495"/>
    <w:rsid w:val="00C20B98"/>
    <w:rsid w:val="00C20DD9"/>
    <w:rsid w:val="00C20E2F"/>
    <w:rsid w:val="00C2126E"/>
    <w:rsid w:val="00C212C5"/>
    <w:rsid w:val="00C21D56"/>
    <w:rsid w:val="00C223D2"/>
    <w:rsid w:val="00C22411"/>
    <w:rsid w:val="00C22466"/>
    <w:rsid w:val="00C229CF"/>
    <w:rsid w:val="00C22A53"/>
    <w:rsid w:val="00C22C36"/>
    <w:rsid w:val="00C236C4"/>
    <w:rsid w:val="00C23DF4"/>
    <w:rsid w:val="00C24127"/>
    <w:rsid w:val="00C24153"/>
    <w:rsid w:val="00C242F9"/>
    <w:rsid w:val="00C24428"/>
    <w:rsid w:val="00C25231"/>
    <w:rsid w:val="00C2539D"/>
    <w:rsid w:val="00C261A0"/>
    <w:rsid w:val="00C268B7"/>
    <w:rsid w:val="00C2695E"/>
    <w:rsid w:val="00C27AA2"/>
    <w:rsid w:val="00C27DC8"/>
    <w:rsid w:val="00C27FB2"/>
    <w:rsid w:val="00C30078"/>
    <w:rsid w:val="00C30232"/>
    <w:rsid w:val="00C30268"/>
    <w:rsid w:val="00C302A7"/>
    <w:rsid w:val="00C312A7"/>
    <w:rsid w:val="00C3184A"/>
    <w:rsid w:val="00C31A8A"/>
    <w:rsid w:val="00C31F00"/>
    <w:rsid w:val="00C31FEB"/>
    <w:rsid w:val="00C3298C"/>
    <w:rsid w:val="00C32A56"/>
    <w:rsid w:val="00C32C4C"/>
    <w:rsid w:val="00C32C7E"/>
    <w:rsid w:val="00C32E8A"/>
    <w:rsid w:val="00C33010"/>
    <w:rsid w:val="00C33346"/>
    <w:rsid w:val="00C33741"/>
    <w:rsid w:val="00C337E5"/>
    <w:rsid w:val="00C33AB9"/>
    <w:rsid w:val="00C33DC1"/>
    <w:rsid w:val="00C33EDC"/>
    <w:rsid w:val="00C33FED"/>
    <w:rsid w:val="00C3421C"/>
    <w:rsid w:val="00C3438D"/>
    <w:rsid w:val="00C348B2"/>
    <w:rsid w:val="00C34983"/>
    <w:rsid w:val="00C34D4A"/>
    <w:rsid w:val="00C35084"/>
    <w:rsid w:val="00C35095"/>
    <w:rsid w:val="00C355D0"/>
    <w:rsid w:val="00C355ED"/>
    <w:rsid w:val="00C3573F"/>
    <w:rsid w:val="00C35C31"/>
    <w:rsid w:val="00C3601A"/>
    <w:rsid w:val="00C360BC"/>
    <w:rsid w:val="00C36250"/>
    <w:rsid w:val="00C36F6E"/>
    <w:rsid w:val="00C36FA8"/>
    <w:rsid w:val="00C36FCC"/>
    <w:rsid w:val="00C3721A"/>
    <w:rsid w:val="00C372C8"/>
    <w:rsid w:val="00C3767C"/>
    <w:rsid w:val="00C3786E"/>
    <w:rsid w:val="00C3797B"/>
    <w:rsid w:val="00C37AC7"/>
    <w:rsid w:val="00C37C75"/>
    <w:rsid w:val="00C4046F"/>
    <w:rsid w:val="00C40A5A"/>
    <w:rsid w:val="00C4133C"/>
    <w:rsid w:val="00C41632"/>
    <w:rsid w:val="00C419E2"/>
    <w:rsid w:val="00C41CD6"/>
    <w:rsid w:val="00C4223F"/>
    <w:rsid w:val="00C423C0"/>
    <w:rsid w:val="00C42713"/>
    <w:rsid w:val="00C433DA"/>
    <w:rsid w:val="00C4340F"/>
    <w:rsid w:val="00C43B38"/>
    <w:rsid w:val="00C43CA0"/>
    <w:rsid w:val="00C43EA9"/>
    <w:rsid w:val="00C44203"/>
    <w:rsid w:val="00C44234"/>
    <w:rsid w:val="00C449C5"/>
    <w:rsid w:val="00C44CF3"/>
    <w:rsid w:val="00C45217"/>
    <w:rsid w:val="00C45394"/>
    <w:rsid w:val="00C4573D"/>
    <w:rsid w:val="00C45928"/>
    <w:rsid w:val="00C45E62"/>
    <w:rsid w:val="00C4639F"/>
    <w:rsid w:val="00C46532"/>
    <w:rsid w:val="00C4704E"/>
    <w:rsid w:val="00C47432"/>
    <w:rsid w:val="00C47609"/>
    <w:rsid w:val="00C479BE"/>
    <w:rsid w:val="00C47A3A"/>
    <w:rsid w:val="00C47C4C"/>
    <w:rsid w:val="00C47D5E"/>
    <w:rsid w:val="00C47FA7"/>
    <w:rsid w:val="00C500DF"/>
    <w:rsid w:val="00C5030F"/>
    <w:rsid w:val="00C50878"/>
    <w:rsid w:val="00C50BDA"/>
    <w:rsid w:val="00C5137C"/>
    <w:rsid w:val="00C515E1"/>
    <w:rsid w:val="00C515FC"/>
    <w:rsid w:val="00C524CC"/>
    <w:rsid w:val="00C5295F"/>
    <w:rsid w:val="00C52E1D"/>
    <w:rsid w:val="00C530D6"/>
    <w:rsid w:val="00C5333C"/>
    <w:rsid w:val="00C5333D"/>
    <w:rsid w:val="00C533F5"/>
    <w:rsid w:val="00C536DF"/>
    <w:rsid w:val="00C541AB"/>
    <w:rsid w:val="00C54A48"/>
    <w:rsid w:val="00C54C68"/>
    <w:rsid w:val="00C54E7E"/>
    <w:rsid w:val="00C55313"/>
    <w:rsid w:val="00C554BE"/>
    <w:rsid w:val="00C55AB6"/>
    <w:rsid w:val="00C55F26"/>
    <w:rsid w:val="00C55F94"/>
    <w:rsid w:val="00C56077"/>
    <w:rsid w:val="00C565BC"/>
    <w:rsid w:val="00C56692"/>
    <w:rsid w:val="00C566FA"/>
    <w:rsid w:val="00C5681D"/>
    <w:rsid w:val="00C571EC"/>
    <w:rsid w:val="00C572F7"/>
    <w:rsid w:val="00C5774D"/>
    <w:rsid w:val="00C57B5A"/>
    <w:rsid w:val="00C57E83"/>
    <w:rsid w:val="00C60564"/>
    <w:rsid w:val="00C6060A"/>
    <w:rsid w:val="00C60645"/>
    <w:rsid w:val="00C60ACC"/>
    <w:rsid w:val="00C60ADA"/>
    <w:rsid w:val="00C60EF9"/>
    <w:rsid w:val="00C61F0F"/>
    <w:rsid w:val="00C62374"/>
    <w:rsid w:val="00C62979"/>
    <w:rsid w:val="00C62D79"/>
    <w:rsid w:val="00C62EDA"/>
    <w:rsid w:val="00C63584"/>
    <w:rsid w:val="00C6373F"/>
    <w:rsid w:val="00C6404D"/>
    <w:rsid w:val="00C647A0"/>
    <w:rsid w:val="00C6493B"/>
    <w:rsid w:val="00C64E0A"/>
    <w:rsid w:val="00C64E2B"/>
    <w:rsid w:val="00C65012"/>
    <w:rsid w:val="00C65209"/>
    <w:rsid w:val="00C65315"/>
    <w:rsid w:val="00C65660"/>
    <w:rsid w:val="00C65A92"/>
    <w:rsid w:val="00C65B12"/>
    <w:rsid w:val="00C65BE6"/>
    <w:rsid w:val="00C65DA4"/>
    <w:rsid w:val="00C663EB"/>
    <w:rsid w:val="00C66B7B"/>
    <w:rsid w:val="00C66C4C"/>
    <w:rsid w:val="00C66E20"/>
    <w:rsid w:val="00C66FE6"/>
    <w:rsid w:val="00C66FFA"/>
    <w:rsid w:val="00C67564"/>
    <w:rsid w:val="00C67683"/>
    <w:rsid w:val="00C676C6"/>
    <w:rsid w:val="00C67BD6"/>
    <w:rsid w:val="00C67E07"/>
    <w:rsid w:val="00C7016B"/>
    <w:rsid w:val="00C7029B"/>
    <w:rsid w:val="00C70493"/>
    <w:rsid w:val="00C70756"/>
    <w:rsid w:val="00C710B1"/>
    <w:rsid w:val="00C71D7A"/>
    <w:rsid w:val="00C72466"/>
    <w:rsid w:val="00C725B5"/>
    <w:rsid w:val="00C72918"/>
    <w:rsid w:val="00C73028"/>
    <w:rsid w:val="00C7330D"/>
    <w:rsid w:val="00C733E2"/>
    <w:rsid w:val="00C737E4"/>
    <w:rsid w:val="00C738BA"/>
    <w:rsid w:val="00C73994"/>
    <w:rsid w:val="00C73B87"/>
    <w:rsid w:val="00C7426F"/>
    <w:rsid w:val="00C74367"/>
    <w:rsid w:val="00C743FC"/>
    <w:rsid w:val="00C745BA"/>
    <w:rsid w:val="00C74658"/>
    <w:rsid w:val="00C746C2"/>
    <w:rsid w:val="00C74908"/>
    <w:rsid w:val="00C74A9A"/>
    <w:rsid w:val="00C74F1D"/>
    <w:rsid w:val="00C753E3"/>
    <w:rsid w:val="00C754BD"/>
    <w:rsid w:val="00C75982"/>
    <w:rsid w:val="00C75B8C"/>
    <w:rsid w:val="00C75E47"/>
    <w:rsid w:val="00C75F68"/>
    <w:rsid w:val="00C76167"/>
    <w:rsid w:val="00C76527"/>
    <w:rsid w:val="00C76542"/>
    <w:rsid w:val="00C76692"/>
    <w:rsid w:val="00C76C7C"/>
    <w:rsid w:val="00C76D21"/>
    <w:rsid w:val="00C76F0E"/>
    <w:rsid w:val="00C76F74"/>
    <w:rsid w:val="00C77264"/>
    <w:rsid w:val="00C774EB"/>
    <w:rsid w:val="00C7750F"/>
    <w:rsid w:val="00C77741"/>
    <w:rsid w:val="00C77789"/>
    <w:rsid w:val="00C77A31"/>
    <w:rsid w:val="00C77EB0"/>
    <w:rsid w:val="00C80119"/>
    <w:rsid w:val="00C80143"/>
    <w:rsid w:val="00C80C55"/>
    <w:rsid w:val="00C80EBC"/>
    <w:rsid w:val="00C80FB3"/>
    <w:rsid w:val="00C810BD"/>
    <w:rsid w:val="00C81146"/>
    <w:rsid w:val="00C8159E"/>
    <w:rsid w:val="00C81693"/>
    <w:rsid w:val="00C81F75"/>
    <w:rsid w:val="00C82632"/>
    <w:rsid w:val="00C828A1"/>
    <w:rsid w:val="00C82E4B"/>
    <w:rsid w:val="00C82F87"/>
    <w:rsid w:val="00C83CFA"/>
    <w:rsid w:val="00C8418F"/>
    <w:rsid w:val="00C843CA"/>
    <w:rsid w:val="00C844B8"/>
    <w:rsid w:val="00C84687"/>
    <w:rsid w:val="00C85539"/>
    <w:rsid w:val="00C8570C"/>
    <w:rsid w:val="00C85814"/>
    <w:rsid w:val="00C85940"/>
    <w:rsid w:val="00C85A48"/>
    <w:rsid w:val="00C85DC2"/>
    <w:rsid w:val="00C86146"/>
    <w:rsid w:val="00C86198"/>
    <w:rsid w:val="00C862F3"/>
    <w:rsid w:val="00C86840"/>
    <w:rsid w:val="00C86AEC"/>
    <w:rsid w:val="00C86B9C"/>
    <w:rsid w:val="00C86BD2"/>
    <w:rsid w:val="00C86F69"/>
    <w:rsid w:val="00C86F7A"/>
    <w:rsid w:val="00C872DB"/>
    <w:rsid w:val="00C873E0"/>
    <w:rsid w:val="00C87A8E"/>
    <w:rsid w:val="00C9055B"/>
    <w:rsid w:val="00C906B9"/>
    <w:rsid w:val="00C90865"/>
    <w:rsid w:val="00C90A7C"/>
    <w:rsid w:val="00C90D04"/>
    <w:rsid w:val="00C91941"/>
    <w:rsid w:val="00C91B1C"/>
    <w:rsid w:val="00C91D5A"/>
    <w:rsid w:val="00C91D88"/>
    <w:rsid w:val="00C91D97"/>
    <w:rsid w:val="00C92488"/>
    <w:rsid w:val="00C924D6"/>
    <w:rsid w:val="00C9272C"/>
    <w:rsid w:val="00C927E5"/>
    <w:rsid w:val="00C93581"/>
    <w:rsid w:val="00C93AFA"/>
    <w:rsid w:val="00C93BC1"/>
    <w:rsid w:val="00C93CBE"/>
    <w:rsid w:val="00C93D8D"/>
    <w:rsid w:val="00C93E6E"/>
    <w:rsid w:val="00C94037"/>
    <w:rsid w:val="00C940E3"/>
    <w:rsid w:val="00C94455"/>
    <w:rsid w:val="00C9451B"/>
    <w:rsid w:val="00C94CA5"/>
    <w:rsid w:val="00C94FBA"/>
    <w:rsid w:val="00C952F0"/>
    <w:rsid w:val="00C95DF5"/>
    <w:rsid w:val="00C9604D"/>
    <w:rsid w:val="00C961AA"/>
    <w:rsid w:val="00C9622E"/>
    <w:rsid w:val="00C967AE"/>
    <w:rsid w:val="00C96864"/>
    <w:rsid w:val="00C96949"/>
    <w:rsid w:val="00C9696B"/>
    <w:rsid w:val="00C96BEF"/>
    <w:rsid w:val="00C972D4"/>
    <w:rsid w:val="00C973C8"/>
    <w:rsid w:val="00C97568"/>
    <w:rsid w:val="00C976F4"/>
    <w:rsid w:val="00C97967"/>
    <w:rsid w:val="00C97F26"/>
    <w:rsid w:val="00CA00D7"/>
    <w:rsid w:val="00CA0AF2"/>
    <w:rsid w:val="00CA0F5A"/>
    <w:rsid w:val="00CA1501"/>
    <w:rsid w:val="00CA18A2"/>
    <w:rsid w:val="00CA1BDA"/>
    <w:rsid w:val="00CA1F9A"/>
    <w:rsid w:val="00CA28E1"/>
    <w:rsid w:val="00CA2F15"/>
    <w:rsid w:val="00CA307A"/>
    <w:rsid w:val="00CA31CC"/>
    <w:rsid w:val="00CA328C"/>
    <w:rsid w:val="00CA35A6"/>
    <w:rsid w:val="00CA3704"/>
    <w:rsid w:val="00CA3BFD"/>
    <w:rsid w:val="00CA3E30"/>
    <w:rsid w:val="00CA3FA2"/>
    <w:rsid w:val="00CA4130"/>
    <w:rsid w:val="00CA434F"/>
    <w:rsid w:val="00CA4579"/>
    <w:rsid w:val="00CA4874"/>
    <w:rsid w:val="00CA4982"/>
    <w:rsid w:val="00CA4A96"/>
    <w:rsid w:val="00CA4ABF"/>
    <w:rsid w:val="00CA4CCA"/>
    <w:rsid w:val="00CA4E20"/>
    <w:rsid w:val="00CA583D"/>
    <w:rsid w:val="00CA595C"/>
    <w:rsid w:val="00CA63C6"/>
    <w:rsid w:val="00CA6925"/>
    <w:rsid w:val="00CA6C21"/>
    <w:rsid w:val="00CA6E9A"/>
    <w:rsid w:val="00CA70FE"/>
    <w:rsid w:val="00CA7451"/>
    <w:rsid w:val="00CA785B"/>
    <w:rsid w:val="00CA7887"/>
    <w:rsid w:val="00CA7BA6"/>
    <w:rsid w:val="00CA7D6F"/>
    <w:rsid w:val="00CB0269"/>
    <w:rsid w:val="00CB04AF"/>
    <w:rsid w:val="00CB09D8"/>
    <w:rsid w:val="00CB0C84"/>
    <w:rsid w:val="00CB12BA"/>
    <w:rsid w:val="00CB1401"/>
    <w:rsid w:val="00CB1477"/>
    <w:rsid w:val="00CB1542"/>
    <w:rsid w:val="00CB1BB7"/>
    <w:rsid w:val="00CB25B7"/>
    <w:rsid w:val="00CB2E26"/>
    <w:rsid w:val="00CB323F"/>
    <w:rsid w:val="00CB3364"/>
    <w:rsid w:val="00CB369D"/>
    <w:rsid w:val="00CB3953"/>
    <w:rsid w:val="00CB3A81"/>
    <w:rsid w:val="00CB4351"/>
    <w:rsid w:val="00CB45FC"/>
    <w:rsid w:val="00CB4BCB"/>
    <w:rsid w:val="00CB51E3"/>
    <w:rsid w:val="00CB57B3"/>
    <w:rsid w:val="00CB5981"/>
    <w:rsid w:val="00CB5C0D"/>
    <w:rsid w:val="00CB5EEE"/>
    <w:rsid w:val="00CB6468"/>
    <w:rsid w:val="00CB6505"/>
    <w:rsid w:val="00CB6C85"/>
    <w:rsid w:val="00CB6DB6"/>
    <w:rsid w:val="00CB70FD"/>
    <w:rsid w:val="00CB739E"/>
    <w:rsid w:val="00CB7B8E"/>
    <w:rsid w:val="00CB7C36"/>
    <w:rsid w:val="00CB7F46"/>
    <w:rsid w:val="00CB7FB6"/>
    <w:rsid w:val="00CC0248"/>
    <w:rsid w:val="00CC087D"/>
    <w:rsid w:val="00CC09A1"/>
    <w:rsid w:val="00CC0A32"/>
    <w:rsid w:val="00CC1B1A"/>
    <w:rsid w:val="00CC1D17"/>
    <w:rsid w:val="00CC1D78"/>
    <w:rsid w:val="00CC1E7F"/>
    <w:rsid w:val="00CC1F01"/>
    <w:rsid w:val="00CC1FAE"/>
    <w:rsid w:val="00CC27B6"/>
    <w:rsid w:val="00CC2814"/>
    <w:rsid w:val="00CC298A"/>
    <w:rsid w:val="00CC2F15"/>
    <w:rsid w:val="00CC2F44"/>
    <w:rsid w:val="00CC30A2"/>
    <w:rsid w:val="00CC343D"/>
    <w:rsid w:val="00CC34D0"/>
    <w:rsid w:val="00CC391F"/>
    <w:rsid w:val="00CC3E1B"/>
    <w:rsid w:val="00CC4269"/>
    <w:rsid w:val="00CC4359"/>
    <w:rsid w:val="00CC4DA4"/>
    <w:rsid w:val="00CC517B"/>
    <w:rsid w:val="00CC5464"/>
    <w:rsid w:val="00CC58B9"/>
    <w:rsid w:val="00CC59D3"/>
    <w:rsid w:val="00CC6183"/>
    <w:rsid w:val="00CC61E9"/>
    <w:rsid w:val="00CC63A4"/>
    <w:rsid w:val="00CC645E"/>
    <w:rsid w:val="00CC6859"/>
    <w:rsid w:val="00CC6A2F"/>
    <w:rsid w:val="00CC6B58"/>
    <w:rsid w:val="00CC72B8"/>
    <w:rsid w:val="00CC76C1"/>
    <w:rsid w:val="00CC7EFB"/>
    <w:rsid w:val="00CD035C"/>
    <w:rsid w:val="00CD060D"/>
    <w:rsid w:val="00CD0633"/>
    <w:rsid w:val="00CD06FC"/>
    <w:rsid w:val="00CD07CC"/>
    <w:rsid w:val="00CD136A"/>
    <w:rsid w:val="00CD1B0E"/>
    <w:rsid w:val="00CD2ADE"/>
    <w:rsid w:val="00CD2B36"/>
    <w:rsid w:val="00CD30BE"/>
    <w:rsid w:val="00CD30F2"/>
    <w:rsid w:val="00CD3539"/>
    <w:rsid w:val="00CD4055"/>
    <w:rsid w:val="00CD4181"/>
    <w:rsid w:val="00CD434C"/>
    <w:rsid w:val="00CD4465"/>
    <w:rsid w:val="00CD44A7"/>
    <w:rsid w:val="00CD4558"/>
    <w:rsid w:val="00CD4895"/>
    <w:rsid w:val="00CD4CEB"/>
    <w:rsid w:val="00CD4E0E"/>
    <w:rsid w:val="00CD4F9D"/>
    <w:rsid w:val="00CD50E1"/>
    <w:rsid w:val="00CD567C"/>
    <w:rsid w:val="00CD5792"/>
    <w:rsid w:val="00CD58D1"/>
    <w:rsid w:val="00CD5C90"/>
    <w:rsid w:val="00CD5E55"/>
    <w:rsid w:val="00CD62BD"/>
    <w:rsid w:val="00CD6776"/>
    <w:rsid w:val="00CD67F2"/>
    <w:rsid w:val="00CD6AD0"/>
    <w:rsid w:val="00CD6E65"/>
    <w:rsid w:val="00CD6EED"/>
    <w:rsid w:val="00CD74EC"/>
    <w:rsid w:val="00CD75C0"/>
    <w:rsid w:val="00CD7818"/>
    <w:rsid w:val="00CD7D74"/>
    <w:rsid w:val="00CD7E0E"/>
    <w:rsid w:val="00CD7F37"/>
    <w:rsid w:val="00CE09A1"/>
    <w:rsid w:val="00CE0B4A"/>
    <w:rsid w:val="00CE10B9"/>
    <w:rsid w:val="00CE153E"/>
    <w:rsid w:val="00CE1BF2"/>
    <w:rsid w:val="00CE254E"/>
    <w:rsid w:val="00CE26F2"/>
    <w:rsid w:val="00CE2B08"/>
    <w:rsid w:val="00CE2C53"/>
    <w:rsid w:val="00CE2D62"/>
    <w:rsid w:val="00CE2D7E"/>
    <w:rsid w:val="00CE2FAC"/>
    <w:rsid w:val="00CE31BE"/>
    <w:rsid w:val="00CE31E5"/>
    <w:rsid w:val="00CE35ED"/>
    <w:rsid w:val="00CE35F4"/>
    <w:rsid w:val="00CE3DA3"/>
    <w:rsid w:val="00CE43AB"/>
    <w:rsid w:val="00CE43F5"/>
    <w:rsid w:val="00CE446C"/>
    <w:rsid w:val="00CE49FD"/>
    <w:rsid w:val="00CE4D73"/>
    <w:rsid w:val="00CE5252"/>
    <w:rsid w:val="00CE5577"/>
    <w:rsid w:val="00CE5BD7"/>
    <w:rsid w:val="00CE6436"/>
    <w:rsid w:val="00CE6D86"/>
    <w:rsid w:val="00CE6D92"/>
    <w:rsid w:val="00CE7186"/>
    <w:rsid w:val="00CE79EF"/>
    <w:rsid w:val="00CF0570"/>
    <w:rsid w:val="00CF07D8"/>
    <w:rsid w:val="00CF08B5"/>
    <w:rsid w:val="00CF0B49"/>
    <w:rsid w:val="00CF0C79"/>
    <w:rsid w:val="00CF0F6A"/>
    <w:rsid w:val="00CF135B"/>
    <w:rsid w:val="00CF168C"/>
    <w:rsid w:val="00CF16CF"/>
    <w:rsid w:val="00CF199E"/>
    <w:rsid w:val="00CF2B72"/>
    <w:rsid w:val="00CF2C6F"/>
    <w:rsid w:val="00CF2CE7"/>
    <w:rsid w:val="00CF2F62"/>
    <w:rsid w:val="00CF310D"/>
    <w:rsid w:val="00CF312E"/>
    <w:rsid w:val="00CF3354"/>
    <w:rsid w:val="00CF34C1"/>
    <w:rsid w:val="00CF35C4"/>
    <w:rsid w:val="00CF36BF"/>
    <w:rsid w:val="00CF3827"/>
    <w:rsid w:val="00CF40A3"/>
    <w:rsid w:val="00CF422E"/>
    <w:rsid w:val="00CF4299"/>
    <w:rsid w:val="00CF4330"/>
    <w:rsid w:val="00CF468C"/>
    <w:rsid w:val="00CF47F1"/>
    <w:rsid w:val="00CF48E4"/>
    <w:rsid w:val="00CF4BC8"/>
    <w:rsid w:val="00CF4D54"/>
    <w:rsid w:val="00CF4DE8"/>
    <w:rsid w:val="00CF58B2"/>
    <w:rsid w:val="00CF5927"/>
    <w:rsid w:val="00CF5EB3"/>
    <w:rsid w:val="00CF625F"/>
    <w:rsid w:val="00CF6574"/>
    <w:rsid w:val="00CF6634"/>
    <w:rsid w:val="00CF6C64"/>
    <w:rsid w:val="00CF7C25"/>
    <w:rsid w:val="00CF7EFB"/>
    <w:rsid w:val="00D001B0"/>
    <w:rsid w:val="00D0091C"/>
    <w:rsid w:val="00D00D07"/>
    <w:rsid w:val="00D01E50"/>
    <w:rsid w:val="00D02417"/>
    <w:rsid w:val="00D0259C"/>
    <w:rsid w:val="00D025C8"/>
    <w:rsid w:val="00D027BC"/>
    <w:rsid w:val="00D02852"/>
    <w:rsid w:val="00D02C2A"/>
    <w:rsid w:val="00D02F08"/>
    <w:rsid w:val="00D030FE"/>
    <w:rsid w:val="00D03250"/>
    <w:rsid w:val="00D0334E"/>
    <w:rsid w:val="00D03595"/>
    <w:rsid w:val="00D03666"/>
    <w:rsid w:val="00D046D8"/>
    <w:rsid w:val="00D04B10"/>
    <w:rsid w:val="00D04BC0"/>
    <w:rsid w:val="00D04D99"/>
    <w:rsid w:val="00D05196"/>
    <w:rsid w:val="00D051E8"/>
    <w:rsid w:val="00D05506"/>
    <w:rsid w:val="00D0568E"/>
    <w:rsid w:val="00D05A9A"/>
    <w:rsid w:val="00D05AFC"/>
    <w:rsid w:val="00D05F8D"/>
    <w:rsid w:val="00D05FF5"/>
    <w:rsid w:val="00D0630B"/>
    <w:rsid w:val="00D063BF"/>
    <w:rsid w:val="00D068EB"/>
    <w:rsid w:val="00D06A3F"/>
    <w:rsid w:val="00D06D96"/>
    <w:rsid w:val="00D06E76"/>
    <w:rsid w:val="00D06F88"/>
    <w:rsid w:val="00D07096"/>
    <w:rsid w:val="00D07273"/>
    <w:rsid w:val="00D07831"/>
    <w:rsid w:val="00D0797C"/>
    <w:rsid w:val="00D07AE4"/>
    <w:rsid w:val="00D07F71"/>
    <w:rsid w:val="00D101FE"/>
    <w:rsid w:val="00D10246"/>
    <w:rsid w:val="00D1032B"/>
    <w:rsid w:val="00D10533"/>
    <w:rsid w:val="00D105D9"/>
    <w:rsid w:val="00D10896"/>
    <w:rsid w:val="00D10B55"/>
    <w:rsid w:val="00D10DD6"/>
    <w:rsid w:val="00D10E06"/>
    <w:rsid w:val="00D111E1"/>
    <w:rsid w:val="00D11F23"/>
    <w:rsid w:val="00D11F6F"/>
    <w:rsid w:val="00D1206C"/>
    <w:rsid w:val="00D12138"/>
    <w:rsid w:val="00D12299"/>
    <w:rsid w:val="00D12B68"/>
    <w:rsid w:val="00D12D9A"/>
    <w:rsid w:val="00D137B8"/>
    <w:rsid w:val="00D13E2F"/>
    <w:rsid w:val="00D14B3E"/>
    <w:rsid w:val="00D15485"/>
    <w:rsid w:val="00D15872"/>
    <w:rsid w:val="00D16447"/>
    <w:rsid w:val="00D16748"/>
    <w:rsid w:val="00D16E7D"/>
    <w:rsid w:val="00D16F23"/>
    <w:rsid w:val="00D16FBD"/>
    <w:rsid w:val="00D17069"/>
    <w:rsid w:val="00D173C7"/>
    <w:rsid w:val="00D17893"/>
    <w:rsid w:val="00D20086"/>
    <w:rsid w:val="00D200E2"/>
    <w:rsid w:val="00D208A7"/>
    <w:rsid w:val="00D20CC4"/>
    <w:rsid w:val="00D20EA3"/>
    <w:rsid w:val="00D211BE"/>
    <w:rsid w:val="00D21295"/>
    <w:rsid w:val="00D213C1"/>
    <w:rsid w:val="00D219BA"/>
    <w:rsid w:val="00D2219D"/>
    <w:rsid w:val="00D2298D"/>
    <w:rsid w:val="00D22CB6"/>
    <w:rsid w:val="00D22E97"/>
    <w:rsid w:val="00D2324D"/>
    <w:rsid w:val="00D23596"/>
    <w:rsid w:val="00D2364C"/>
    <w:rsid w:val="00D23673"/>
    <w:rsid w:val="00D23CE9"/>
    <w:rsid w:val="00D23CF3"/>
    <w:rsid w:val="00D23D1D"/>
    <w:rsid w:val="00D2402E"/>
    <w:rsid w:val="00D24053"/>
    <w:rsid w:val="00D24100"/>
    <w:rsid w:val="00D24220"/>
    <w:rsid w:val="00D24489"/>
    <w:rsid w:val="00D2452F"/>
    <w:rsid w:val="00D2485A"/>
    <w:rsid w:val="00D248BC"/>
    <w:rsid w:val="00D24EE2"/>
    <w:rsid w:val="00D254BE"/>
    <w:rsid w:val="00D25616"/>
    <w:rsid w:val="00D2567A"/>
    <w:rsid w:val="00D2583C"/>
    <w:rsid w:val="00D25893"/>
    <w:rsid w:val="00D25B7E"/>
    <w:rsid w:val="00D25CFD"/>
    <w:rsid w:val="00D25DA2"/>
    <w:rsid w:val="00D26406"/>
    <w:rsid w:val="00D2650B"/>
    <w:rsid w:val="00D26B12"/>
    <w:rsid w:val="00D26B5B"/>
    <w:rsid w:val="00D26DD5"/>
    <w:rsid w:val="00D26EAF"/>
    <w:rsid w:val="00D270EB"/>
    <w:rsid w:val="00D27315"/>
    <w:rsid w:val="00D274B6"/>
    <w:rsid w:val="00D27540"/>
    <w:rsid w:val="00D278E5"/>
    <w:rsid w:val="00D27CD8"/>
    <w:rsid w:val="00D27DA7"/>
    <w:rsid w:val="00D27DAF"/>
    <w:rsid w:val="00D30187"/>
    <w:rsid w:val="00D3022B"/>
    <w:rsid w:val="00D304B5"/>
    <w:rsid w:val="00D309BB"/>
    <w:rsid w:val="00D30CB9"/>
    <w:rsid w:val="00D315A8"/>
    <w:rsid w:val="00D31601"/>
    <w:rsid w:val="00D31814"/>
    <w:rsid w:val="00D31BE8"/>
    <w:rsid w:val="00D31C28"/>
    <w:rsid w:val="00D3216F"/>
    <w:rsid w:val="00D3220F"/>
    <w:rsid w:val="00D32805"/>
    <w:rsid w:val="00D33177"/>
    <w:rsid w:val="00D3332C"/>
    <w:rsid w:val="00D33A69"/>
    <w:rsid w:val="00D33F61"/>
    <w:rsid w:val="00D348E7"/>
    <w:rsid w:val="00D352C5"/>
    <w:rsid w:val="00D3536E"/>
    <w:rsid w:val="00D35476"/>
    <w:rsid w:val="00D354CB"/>
    <w:rsid w:val="00D35601"/>
    <w:rsid w:val="00D35759"/>
    <w:rsid w:val="00D35BFC"/>
    <w:rsid w:val="00D35D82"/>
    <w:rsid w:val="00D35EB2"/>
    <w:rsid w:val="00D3624F"/>
    <w:rsid w:val="00D362AC"/>
    <w:rsid w:val="00D3724E"/>
    <w:rsid w:val="00D3749C"/>
    <w:rsid w:val="00D37674"/>
    <w:rsid w:val="00D37927"/>
    <w:rsid w:val="00D37CB8"/>
    <w:rsid w:val="00D37F30"/>
    <w:rsid w:val="00D401C3"/>
    <w:rsid w:val="00D401F6"/>
    <w:rsid w:val="00D40353"/>
    <w:rsid w:val="00D408FA"/>
    <w:rsid w:val="00D40A61"/>
    <w:rsid w:val="00D416C3"/>
    <w:rsid w:val="00D42B48"/>
    <w:rsid w:val="00D4316A"/>
    <w:rsid w:val="00D4326D"/>
    <w:rsid w:val="00D43305"/>
    <w:rsid w:val="00D437C8"/>
    <w:rsid w:val="00D44068"/>
    <w:rsid w:val="00D44210"/>
    <w:rsid w:val="00D442DA"/>
    <w:rsid w:val="00D444CA"/>
    <w:rsid w:val="00D44708"/>
    <w:rsid w:val="00D449C4"/>
    <w:rsid w:val="00D44A2F"/>
    <w:rsid w:val="00D44A4B"/>
    <w:rsid w:val="00D44B5E"/>
    <w:rsid w:val="00D4555D"/>
    <w:rsid w:val="00D45C3C"/>
    <w:rsid w:val="00D45D88"/>
    <w:rsid w:val="00D45E04"/>
    <w:rsid w:val="00D46089"/>
    <w:rsid w:val="00D461E6"/>
    <w:rsid w:val="00D46895"/>
    <w:rsid w:val="00D469DF"/>
    <w:rsid w:val="00D46FBF"/>
    <w:rsid w:val="00D477AE"/>
    <w:rsid w:val="00D479C7"/>
    <w:rsid w:val="00D47BCC"/>
    <w:rsid w:val="00D50187"/>
    <w:rsid w:val="00D503C5"/>
    <w:rsid w:val="00D50518"/>
    <w:rsid w:val="00D5067E"/>
    <w:rsid w:val="00D507EC"/>
    <w:rsid w:val="00D50D01"/>
    <w:rsid w:val="00D50D1C"/>
    <w:rsid w:val="00D50D8C"/>
    <w:rsid w:val="00D50D95"/>
    <w:rsid w:val="00D51326"/>
    <w:rsid w:val="00D51661"/>
    <w:rsid w:val="00D51A2A"/>
    <w:rsid w:val="00D5223F"/>
    <w:rsid w:val="00D525B4"/>
    <w:rsid w:val="00D52717"/>
    <w:rsid w:val="00D52FEE"/>
    <w:rsid w:val="00D533B5"/>
    <w:rsid w:val="00D53D4F"/>
    <w:rsid w:val="00D541D5"/>
    <w:rsid w:val="00D549C9"/>
    <w:rsid w:val="00D54B89"/>
    <w:rsid w:val="00D54CD4"/>
    <w:rsid w:val="00D552AA"/>
    <w:rsid w:val="00D55522"/>
    <w:rsid w:val="00D559F3"/>
    <w:rsid w:val="00D55BF6"/>
    <w:rsid w:val="00D55C73"/>
    <w:rsid w:val="00D55D5C"/>
    <w:rsid w:val="00D56143"/>
    <w:rsid w:val="00D5617B"/>
    <w:rsid w:val="00D5622F"/>
    <w:rsid w:val="00D5640F"/>
    <w:rsid w:val="00D5641A"/>
    <w:rsid w:val="00D56740"/>
    <w:rsid w:val="00D57188"/>
    <w:rsid w:val="00D572D4"/>
    <w:rsid w:val="00D578D9"/>
    <w:rsid w:val="00D57947"/>
    <w:rsid w:val="00D57A37"/>
    <w:rsid w:val="00D60938"/>
    <w:rsid w:val="00D609EF"/>
    <w:rsid w:val="00D60B02"/>
    <w:rsid w:val="00D60E88"/>
    <w:rsid w:val="00D611FA"/>
    <w:rsid w:val="00D612B7"/>
    <w:rsid w:val="00D618BF"/>
    <w:rsid w:val="00D621E2"/>
    <w:rsid w:val="00D62734"/>
    <w:rsid w:val="00D62AAF"/>
    <w:rsid w:val="00D62B61"/>
    <w:rsid w:val="00D6314D"/>
    <w:rsid w:val="00D634FE"/>
    <w:rsid w:val="00D63A9D"/>
    <w:rsid w:val="00D63B26"/>
    <w:rsid w:val="00D63BBE"/>
    <w:rsid w:val="00D63D28"/>
    <w:rsid w:val="00D640B7"/>
    <w:rsid w:val="00D643E5"/>
    <w:rsid w:val="00D646A5"/>
    <w:rsid w:val="00D647A5"/>
    <w:rsid w:val="00D64A6E"/>
    <w:rsid w:val="00D64A99"/>
    <w:rsid w:val="00D64FCE"/>
    <w:rsid w:val="00D65249"/>
    <w:rsid w:val="00D65C0C"/>
    <w:rsid w:val="00D65C22"/>
    <w:rsid w:val="00D65CFD"/>
    <w:rsid w:val="00D6610E"/>
    <w:rsid w:val="00D6616F"/>
    <w:rsid w:val="00D6630C"/>
    <w:rsid w:val="00D66557"/>
    <w:rsid w:val="00D668F6"/>
    <w:rsid w:val="00D66D29"/>
    <w:rsid w:val="00D670B7"/>
    <w:rsid w:val="00D678B1"/>
    <w:rsid w:val="00D70354"/>
    <w:rsid w:val="00D703A2"/>
    <w:rsid w:val="00D7052E"/>
    <w:rsid w:val="00D71B54"/>
    <w:rsid w:val="00D71F13"/>
    <w:rsid w:val="00D72140"/>
    <w:rsid w:val="00D721AF"/>
    <w:rsid w:val="00D72863"/>
    <w:rsid w:val="00D728EF"/>
    <w:rsid w:val="00D729CB"/>
    <w:rsid w:val="00D72F86"/>
    <w:rsid w:val="00D73226"/>
    <w:rsid w:val="00D73518"/>
    <w:rsid w:val="00D735F7"/>
    <w:rsid w:val="00D739D3"/>
    <w:rsid w:val="00D73D04"/>
    <w:rsid w:val="00D73D1F"/>
    <w:rsid w:val="00D73E4E"/>
    <w:rsid w:val="00D73EEC"/>
    <w:rsid w:val="00D73FCC"/>
    <w:rsid w:val="00D740C3"/>
    <w:rsid w:val="00D74415"/>
    <w:rsid w:val="00D7471B"/>
    <w:rsid w:val="00D747EB"/>
    <w:rsid w:val="00D752BF"/>
    <w:rsid w:val="00D75627"/>
    <w:rsid w:val="00D7581C"/>
    <w:rsid w:val="00D75955"/>
    <w:rsid w:val="00D75976"/>
    <w:rsid w:val="00D75DA8"/>
    <w:rsid w:val="00D75F1E"/>
    <w:rsid w:val="00D75F31"/>
    <w:rsid w:val="00D75FE4"/>
    <w:rsid w:val="00D764EA"/>
    <w:rsid w:val="00D76C20"/>
    <w:rsid w:val="00D76C92"/>
    <w:rsid w:val="00D76D71"/>
    <w:rsid w:val="00D76D7F"/>
    <w:rsid w:val="00D7751F"/>
    <w:rsid w:val="00D77B81"/>
    <w:rsid w:val="00D77F19"/>
    <w:rsid w:val="00D80128"/>
    <w:rsid w:val="00D80369"/>
    <w:rsid w:val="00D804AE"/>
    <w:rsid w:val="00D805B5"/>
    <w:rsid w:val="00D814AF"/>
    <w:rsid w:val="00D8153A"/>
    <w:rsid w:val="00D81784"/>
    <w:rsid w:val="00D818DC"/>
    <w:rsid w:val="00D81E18"/>
    <w:rsid w:val="00D82494"/>
    <w:rsid w:val="00D827A6"/>
    <w:rsid w:val="00D82B41"/>
    <w:rsid w:val="00D82C9F"/>
    <w:rsid w:val="00D83206"/>
    <w:rsid w:val="00D83459"/>
    <w:rsid w:val="00D83967"/>
    <w:rsid w:val="00D839D2"/>
    <w:rsid w:val="00D83B99"/>
    <w:rsid w:val="00D83EE8"/>
    <w:rsid w:val="00D84328"/>
    <w:rsid w:val="00D84330"/>
    <w:rsid w:val="00D84608"/>
    <w:rsid w:val="00D84B4E"/>
    <w:rsid w:val="00D84EFF"/>
    <w:rsid w:val="00D858AE"/>
    <w:rsid w:val="00D85A26"/>
    <w:rsid w:val="00D85B50"/>
    <w:rsid w:val="00D85CF1"/>
    <w:rsid w:val="00D85E00"/>
    <w:rsid w:val="00D86305"/>
    <w:rsid w:val="00D86315"/>
    <w:rsid w:val="00D86552"/>
    <w:rsid w:val="00D8684F"/>
    <w:rsid w:val="00D86E77"/>
    <w:rsid w:val="00D87670"/>
    <w:rsid w:val="00D87A89"/>
    <w:rsid w:val="00D87B62"/>
    <w:rsid w:val="00D87C31"/>
    <w:rsid w:val="00D87CBF"/>
    <w:rsid w:val="00D87D0E"/>
    <w:rsid w:val="00D87F9F"/>
    <w:rsid w:val="00D90118"/>
    <w:rsid w:val="00D902FF"/>
    <w:rsid w:val="00D9073C"/>
    <w:rsid w:val="00D90B1E"/>
    <w:rsid w:val="00D911C6"/>
    <w:rsid w:val="00D9134F"/>
    <w:rsid w:val="00D91406"/>
    <w:rsid w:val="00D9144A"/>
    <w:rsid w:val="00D91B6F"/>
    <w:rsid w:val="00D9214A"/>
    <w:rsid w:val="00D928FB"/>
    <w:rsid w:val="00D92F9C"/>
    <w:rsid w:val="00D9333C"/>
    <w:rsid w:val="00D93A07"/>
    <w:rsid w:val="00D94286"/>
    <w:rsid w:val="00D945A0"/>
    <w:rsid w:val="00D94875"/>
    <w:rsid w:val="00D9501A"/>
    <w:rsid w:val="00D95333"/>
    <w:rsid w:val="00D956FB"/>
    <w:rsid w:val="00D9570D"/>
    <w:rsid w:val="00D95CC8"/>
    <w:rsid w:val="00D95E9F"/>
    <w:rsid w:val="00D9600A"/>
    <w:rsid w:val="00D960D9"/>
    <w:rsid w:val="00D962C5"/>
    <w:rsid w:val="00D96833"/>
    <w:rsid w:val="00D96852"/>
    <w:rsid w:val="00D96AC8"/>
    <w:rsid w:val="00D96AF1"/>
    <w:rsid w:val="00D96D0F"/>
    <w:rsid w:val="00D972F9"/>
    <w:rsid w:val="00D97764"/>
    <w:rsid w:val="00D97B1F"/>
    <w:rsid w:val="00DA0606"/>
    <w:rsid w:val="00DA070A"/>
    <w:rsid w:val="00DA071A"/>
    <w:rsid w:val="00DA0A29"/>
    <w:rsid w:val="00DA11A3"/>
    <w:rsid w:val="00DA1945"/>
    <w:rsid w:val="00DA2330"/>
    <w:rsid w:val="00DA23FF"/>
    <w:rsid w:val="00DA244C"/>
    <w:rsid w:val="00DA3280"/>
    <w:rsid w:val="00DA336A"/>
    <w:rsid w:val="00DA33CB"/>
    <w:rsid w:val="00DA3619"/>
    <w:rsid w:val="00DA3A9E"/>
    <w:rsid w:val="00DA3DB6"/>
    <w:rsid w:val="00DA4275"/>
    <w:rsid w:val="00DA45FE"/>
    <w:rsid w:val="00DA48B6"/>
    <w:rsid w:val="00DA4C91"/>
    <w:rsid w:val="00DA4F5A"/>
    <w:rsid w:val="00DA52A3"/>
    <w:rsid w:val="00DA55A2"/>
    <w:rsid w:val="00DA593A"/>
    <w:rsid w:val="00DA5AA7"/>
    <w:rsid w:val="00DA5C80"/>
    <w:rsid w:val="00DA5E82"/>
    <w:rsid w:val="00DA60E4"/>
    <w:rsid w:val="00DA6342"/>
    <w:rsid w:val="00DA649E"/>
    <w:rsid w:val="00DA667E"/>
    <w:rsid w:val="00DA6704"/>
    <w:rsid w:val="00DA6822"/>
    <w:rsid w:val="00DA7C3C"/>
    <w:rsid w:val="00DB02D5"/>
    <w:rsid w:val="00DB0353"/>
    <w:rsid w:val="00DB0377"/>
    <w:rsid w:val="00DB05FF"/>
    <w:rsid w:val="00DB06E2"/>
    <w:rsid w:val="00DB090E"/>
    <w:rsid w:val="00DB0AC3"/>
    <w:rsid w:val="00DB0D29"/>
    <w:rsid w:val="00DB133E"/>
    <w:rsid w:val="00DB13F1"/>
    <w:rsid w:val="00DB1406"/>
    <w:rsid w:val="00DB1549"/>
    <w:rsid w:val="00DB1CCE"/>
    <w:rsid w:val="00DB200E"/>
    <w:rsid w:val="00DB238C"/>
    <w:rsid w:val="00DB2424"/>
    <w:rsid w:val="00DB269B"/>
    <w:rsid w:val="00DB2C9C"/>
    <w:rsid w:val="00DB2E0A"/>
    <w:rsid w:val="00DB32A3"/>
    <w:rsid w:val="00DB3752"/>
    <w:rsid w:val="00DB3C67"/>
    <w:rsid w:val="00DB3CD3"/>
    <w:rsid w:val="00DB3FCA"/>
    <w:rsid w:val="00DB414B"/>
    <w:rsid w:val="00DB479E"/>
    <w:rsid w:val="00DB4AF6"/>
    <w:rsid w:val="00DB4D24"/>
    <w:rsid w:val="00DB4F6B"/>
    <w:rsid w:val="00DB5068"/>
    <w:rsid w:val="00DB551E"/>
    <w:rsid w:val="00DB5888"/>
    <w:rsid w:val="00DB5930"/>
    <w:rsid w:val="00DB5F57"/>
    <w:rsid w:val="00DB6032"/>
    <w:rsid w:val="00DB6118"/>
    <w:rsid w:val="00DB6485"/>
    <w:rsid w:val="00DB6585"/>
    <w:rsid w:val="00DB6DC7"/>
    <w:rsid w:val="00DB7715"/>
    <w:rsid w:val="00DB7E9E"/>
    <w:rsid w:val="00DC0CCE"/>
    <w:rsid w:val="00DC0DB7"/>
    <w:rsid w:val="00DC12BC"/>
    <w:rsid w:val="00DC1347"/>
    <w:rsid w:val="00DC1462"/>
    <w:rsid w:val="00DC1A3C"/>
    <w:rsid w:val="00DC1DC2"/>
    <w:rsid w:val="00DC2248"/>
    <w:rsid w:val="00DC2675"/>
    <w:rsid w:val="00DC2821"/>
    <w:rsid w:val="00DC28FB"/>
    <w:rsid w:val="00DC2B45"/>
    <w:rsid w:val="00DC3A69"/>
    <w:rsid w:val="00DC3FFB"/>
    <w:rsid w:val="00DC47AF"/>
    <w:rsid w:val="00DC49FD"/>
    <w:rsid w:val="00DC4B49"/>
    <w:rsid w:val="00DC4E55"/>
    <w:rsid w:val="00DC54AD"/>
    <w:rsid w:val="00DC5CEF"/>
    <w:rsid w:val="00DC6087"/>
    <w:rsid w:val="00DC6370"/>
    <w:rsid w:val="00DC6822"/>
    <w:rsid w:val="00DC6C59"/>
    <w:rsid w:val="00DC6F20"/>
    <w:rsid w:val="00DC703E"/>
    <w:rsid w:val="00DC71FC"/>
    <w:rsid w:val="00DC78C9"/>
    <w:rsid w:val="00DD0299"/>
    <w:rsid w:val="00DD08A2"/>
    <w:rsid w:val="00DD0D8D"/>
    <w:rsid w:val="00DD1783"/>
    <w:rsid w:val="00DD182B"/>
    <w:rsid w:val="00DD1D40"/>
    <w:rsid w:val="00DD1E3D"/>
    <w:rsid w:val="00DD1E56"/>
    <w:rsid w:val="00DD215B"/>
    <w:rsid w:val="00DD233F"/>
    <w:rsid w:val="00DD265D"/>
    <w:rsid w:val="00DD2B7A"/>
    <w:rsid w:val="00DD2C44"/>
    <w:rsid w:val="00DD2F3F"/>
    <w:rsid w:val="00DD3173"/>
    <w:rsid w:val="00DD31A5"/>
    <w:rsid w:val="00DD325D"/>
    <w:rsid w:val="00DD35AD"/>
    <w:rsid w:val="00DD3685"/>
    <w:rsid w:val="00DD39DD"/>
    <w:rsid w:val="00DD3B63"/>
    <w:rsid w:val="00DD4143"/>
    <w:rsid w:val="00DD41F3"/>
    <w:rsid w:val="00DD48EE"/>
    <w:rsid w:val="00DD49A0"/>
    <w:rsid w:val="00DD6507"/>
    <w:rsid w:val="00DD6DA8"/>
    <w:rsid w:val="00DD72E6"/>
    <w:rsid w:val="00DD7426"/>
    <w:rsid w:val="00DD74FA"/>
    <w:rsid w:val="00DD7A0C"/>
    <w:rsid w:val="00DE0C4D"/>
    <w:rsid w:val="00DE0F5D"/>
    <w:rsid w:val="00DE0F7B"/>
    <w:rsid w:val="00DE0FBC"/>
    <w:rsid w:val="00DE152A"/>
    <w:rsid w:val="00DE1646"/>
    <w:rsid w:val="00DE182D"/>
    <w:rsid w:val="00DE1BE1"/>
    <w:rsid w:val="00DE1D00"/>
    <w:rsid w:val="00DE1D25"/>
    <w:rsid w:val="00DE1FDF"/>
    <w:rsid w:val="00DE26E9"/>
    <w:rsid w:val="00DE2F49"/>
    <w:rsid w:val="00DE2FD9"/>
    <w:rsid w:val="00DE35D0"/>
    <w:rsid w:val="00DE3C7B"/>
    <w:rsid w:val="00DE3D2C"/>
    <w:rsid w:val="00DE410C"/>
    <w:rsid w:val="00DE4ECF"/>
    <w:rsid w:val="00DE5266"/>
    <w:rsid w:val="00DE5565"/>
    <w:rsid w:val="00DE557A"/>
    <w:rsid w:val="00DE5C9F"/>
    <w:rsid w:val="00DE6365"/>
    <w:rsid w:val="00DE6D58"/>
    <w:rsid w:val="00DE75B3"/>
    <w:rsid w:val="00DE75F9"/>
    <w:rsid w:val="00DE7F46"/>
    <w:rsid w:val="00DF003B"/>
    <w:rsid w:val="00DF0449"/>
    <w:rsid w:val="00DF0827"/>
    <w:rsid w:val="00DF084B"/>
    <w:rsid w:val="00DF0C7F"/>
    <w:rsid w:val="00DF0E49"/>
    <w:rsid w:val="00DF0FBA"/>
    <w:rsid w:val="00DF162A"/>
    <w:rsid w:val="00DF18D0"/>
    <w:rsid w:val="00DF249C"/>
    <w:rsid w:val="00DF24DB"/>
    <w:rsid w:val="00DF27CD"/>
    <w:rsid w:val="00DF3371"/>
    <w:rsid w:val="00DF362C"/>
    <w:rsid w:val="00DF3D54"/>
    <w:rsid w:val="00DF4441"/>
    <w:rsid w:val="00DF464C"/>
    <w:rsid w:val="00DF4B8C"/>
    <w:rsid w:val="00DF4BD4"/>
    <w:rsid w:val="00DF50A4"/>
    <w:rsid w:val="00DF5152"/>
    <w:rsid w:val="00DF5221"/>
    <w:rsid w:val="00DF55C7"/>
    <w:rsid w:val="00DF5958"/>
    <w:rsid w:val="00DF5A48"/>
    <w:rsid w:val="00DF5D15"/>
    <w:rsid w:val="00DF67F0"/>
    <w:rsid w:val="00DF6969"/>
    <w:rsid w:val="00DF69C3"/>
    <w:rsid w:val="00DF76C7"/>
    <w:rsid w:val="00DF7BFD"/>
    <w:rsid w:val="00DF7D42"/>
    <w:rsid w:val="00E00142"/>
    <w:rsid w:val="00E004CE"/>
    <w:rsid w:val="00E00582"/>
    <w:rsid w:val="00E00965"/>
    <w:rsid w:val="00E009DE"/>
    <w:rsid w:val="00E00EB5"/>
    <w:rsid w:val="00E011BD"/>
    <w:rsid w:val="00E02061"/>
    <w:rsid w:val="00E02113"/>
    <w:rsid w:val="00E02936"/>
    <w:rsid w:val="00E029EA"/>
    <w:rsid w:val="00E02A1A"/>
    <w:rsid w:val="00E02D48"/>
    <w:rsid w:val="00E02F28"/>
    <w:rsid w:val="00E0330E"/>
    <w:rsid w:val="00E039AD"/>
    <w:rsid w:val="00E03D3E"/>
    <w:rsid w:val="00E03DDF"/>
    <w:rsid w:val="00E043E5"/>
    <w:rsid w:val="00E04800"/>
    <w:rsid w:val="00E04DAE"/>
    <w:rsid w:val="00E050DD"/>
    <w:rsid w:val="00E05423"/>
    <w:rsid w:val="00E05681"/>
    <w:rsid w:val="00E0573C"/>
    <w:rsid w:val="00E05B78"/>
    <w:rsid w:val="00E05F18"/>
    <w:rsid w:val="00E069C8"/>
    <w:rsid w:val="00E06DD6"/>
    <w:rsid w:val="00E07110"/>
    <w:rsid w:val="00E07347"/>
    <w:rsid w:val="00E07891"/>
    <w:rsid w:val="00E07B58"/>
    <w:rsid w:val="00E10299"/>
    <w:rsid w:val="00E1086D"/>
    <w:rsid w:val="00E11120"/>
    <w:rsid w:val="00E1139E"/>
    <w:rsid w:val="00E11834"/>
    <w:rsid w:val="00E11BF2"/>
    <w:rsid w:val="00E11CB6"/>
    <w:rsid w:val="00E1276E"/>
    <w:rsid w:val="00E127EF"/>
    <w:rsid w:val="00E12B82"/>
    <w:rsid w:val="00E12D1B"/>
    <w:rsid w:val="00E12FB6"/>
    <w:rsid w:val="00E130E1"/>
    <w:rsid w:val="00E13241"/>
    <w:rsid w:val="00E137AC"/>
    <w:rsid w:val="00E13925"/>
    <w:rsid w:val="00E13A7C"/>
    <w:rsid w:val="00E13ACB"/>
    <w:rsid w:val="00E13CF2"/>
    <w:rsid w:val="00E13FE3"/>
    <w:rsid w:val="00E14215"/>
    <w:rsid w:val="00E15120"/>
    <w:rsid w:val="00E15AFF"/>
    <w:rsid w:val="00E15C79"/>
    <w:rsid w:val="00E16AC4"/>
    <w:rsid w:val="00E174B6"/>
    <w:rsid w:val="00E175CC"/>
    <w:rsid w:val="00E17852"/>
    <w:rsid w:val="00E206A5"/>
    <w:rsid w:val="00E20950"/>
    <w:rsid w:val="00E20974"/>
    <w:rsid w:val="00E20A09"/>
    <w:rsid w:val="00E21067"/>
    <w:rsid w:val="00E211B5"/>
    <w:rsid w:val="00E213A0"/>
    <w:rsid w:val="00E21626"/>
    <w:rsid w:val="00E21DC6"/>
    <w:rsid w:val="00E21FF5"/>
    <w:rsid w:val="00E22659"/>
    <w:rsid w:val="00E22717"/>
    <w:rsid w:val="00E2274F"/>
    <w:rsid w:val="00E2294A"/>
    <w:rsid w:val="00E22B84"/>
    <w:rsid w:val="00E22E6E"/>
    <w:rsid w:val="00E2326E"/>
    <w:rsid w:val="00E233AC"/>
    <w:rsid w:val="00E23594"/>
    <w:rsid w:val="00E235C7"/>
    <w:rsid w:val="00E23B63"/>
    <w:rsid w:val="00E23C96"/>
    <w:rsid w:val="00E246EA"/>
    <w:rsid w:val="00E24D77"/>
    <w:rsid w:val="00E25844"/>
    <w:rsid w:val="00E25A6D"/>
    <w:rsid w:val="00E25D76"/>
    <w:rsid w:val="00E25DDB"/>
    <w:rsid w:val="00E2617D"/>
    <w:rsid w:val="00E2662A"/>
    <w:rsid w:val="00E266C1"/>
    <w:rsid w:val="00E2671E"/>
    <w:rsid w:val="00E268A9"/>
    <w:rsid w:val="00E26DC7"/>
    <w:rsid w:val="00E2755C"/>
    <w:rsid w:val="00E2762C"/>
    <w:rsid w:val="00E27E8B"/>
    <w:rsid w:val="00E27FF1"/>
    <w:rsid w:val="00E3017D"/>
    <w:rsid w:val="00E304E0"/>
    <w:rsid w:val="00E308FC"/>
    <w:rsid w:val="00E30948"/>
    <w:rsid w:val="00E30AB6"/>
    <w:rsid w:val="00E30D69"/>
    <w:rsid w:val="00E31434"/>
    <w:rsid w:val="00E315E0"/>
    <w:rsid w:val="00E31FFE"/>
    <w:rsid w:val="00E32127"/>
    <w:rsid w:val="00E32D98"/>
    <w:rsid w:val="00E33413"/>
    <w:rsid w:val="00E336DB"/>
    <w:rsid w:val="00E3377B"/>
    <w:rsid w:val="00E33861"/>
    <w:rsid w:val="00E345CD"/>
    <w:rsid w:val="00E347F3"/>
    <w:rsid w:val="00E34DEF"/>
    <w:rsid w:val="00E3524C"/>
    <w:rsid w:val="00E356F6"/>
    <w:rsid w:val="00E3679D"/>
    <w:rsid w:val="00E36965"/>
    <w:rsid w:val="00E36F7C"/>
    <w:rsid w:val="00E371D2"/>
    <w:rsid w:val="00E372A3"/>
    <w:rsid w:val="00E3748A"/>
    <w:rsid w:val="00E400D6"/>
    <w:rsid w:val="00E401C9"/>
    <w:rsid w:val="00E40347"/>
    <w:rsid w:val="00E40848"/>
    <w:rsid w:val="00E40DF6"/>
    <w:rsid w:val="00E40F4F"/>
    <w:rsid w:val="00E40F5E"/>
    <w:rsid w:val="00E413CB"/>
    <w:rsid w:val="00E4162A"/>
    <w:rsid w:val="00E41F4B"/>
    <w:rsid w:val="00E4221F"/>
    <w:rsid w:val="00E4222A"/>
    <w:rsid w:val="00E422A7"/>
    <w:rsid w:val="00E42BCB"/>
    <w:rsid w:val="00E43804"/>
    <w:rsid w:val="00E43C9F"/>
    <w:rsid w:val="00E43CC5"/>
    <w:rsid w:val="00E44411"/>
    <w:rsid w:val="00E44956"/>
    <w:rsid w:val="00E44D68"/>
    <w:rsid w:val="00E452DE"/>
    <w:rsid w:val="00E45500"/>
    <w:rsid w:val="00E45CFC"/>
    <w:rsid w:val="00E45F8F"/>
    <w:rsid w:val="00E4601E"/>
    <w:rsid w:val="00E460D3"/>
    <w:rsid w:val="00E4629F"/>
    <w:rsid w:val="00E46326"/>
    <w:rsid w:val="00E46383"/>
    <w:rsid w:val="00E46474"/>
    <w:rsid w:val="00E46544"/>
    <w:rsid w:val="00E468CB"/>
    <w:rsid w:val="00E46ABD"/>
    <w:rsid w:val="00E46C0A"/>
    <w:rsid w:val="00E46C61"/>
    <w:rsid w:val="00E47131"/>
    <w:rsid w:val="00E47770"/>
    <w:rsid w:val="00E47981"/>
    <w:rsid w:val="00E47F8A"/>
    <w:rsid w:val="00E51398"/>
    <w:rsid w:val="00E51B03"/>
    <w:rsid w:val="00E51F50"/>
    <w:rsid w:val="00E51F5F"/>
    <w:rsid w:val="00E52073"/>
    <w:rsid w:val="00E52185"/>
    <w:rsid w:val="00E5241A"/>
    <w:rsid w:val="00E526F5"/>
    <w:rsid w:val="00E5346B"/>
    <w:rsid w:val="00E539CB"/>
    <w:rsid w:val="00E53BE4"/>
    <w:rsid w:val="00E53DD4"/>
    <w:rsid w:val="00E54079"/>
    <w:rsid w:val="00E54113"/>
    <w:rsid w:val="00E541C6"/>
    <w:rsid w:val="00E548C6"/>
    <w:rsid w:val="00E54A6C"/>
    <w:rsid w:val="00E54F0C"/>
    <w:rsid w:val="00E5516C"/>
    <w:rsid w:val="00E55180"/>
    <w:rsid w:val="00E55622"/>
    <w:rsid w:val="00E55AB2"/>
    <w:rsid w:val="00E55B8B"/>
    <w:rsid w:val="00E55C6F"/>
    <w:rsid w:val="00E55FFB"/>
    <w:rsid w:val="00E560BB"/>
    <w:rsid w:val="00E56413"/>
    <w:rsid w:val="00E567D0"/>
    <w:rsid w:val="00E574F1"/>
    <w:rsid w:val="00E57533"/>
    <w:rsid w:val="00E57A3D"/>
    <w:rsid w:val="00E57C93"/>
    <w:rsid w:val="00E60669"/>
    <w:rsid w:val="00E60C21"/>
    <w:rsid w:val="00E60DCC"/>
    <w:rsid w:val="00E61063"/>
    <w:rsid w:val="00E61135"/>
    <w:rsid w:val="00E613D3"/>
    <w:rsid w:val="00E614EC"/>
    <w:rsid w:val="00E618DA"/>
    <w:rsid w:val="00E61C5C"/>
    <w:rsid w:val="00E61CD3"/>
    <w:rsid w:val="00E6206F"/>
    <w:rsid w:val="00E62105"/>
    <w:rsid w:val="00E622BF"/>
    <w:rsid w:val="00E6262F"/>
    <w:rsid w:val="00E629AB"/>
    <w:rsid w:val="00E62B71"/>
    <w:rsid w:val="00E62D56"/>
    <w:rsid w:val="00E634C1"/>
    <w:rsid w:val="00E634E3"/>
    <w:rsid w:val="00E6357A"/>
    <w:rsid w:val="00E636BB"/>
    <w:rsid w:val="00E638FA"/>
    <w:rsid w:val="00E63CD2"/>
    <w:rsid w:val="00E63E9A"/>
    <w:rsid w:val="00E6406F"/>
    <w:rsid w:val="00E64140"/>
    <w:rsid w:val="00E642AC"/>
    <w:rsid w:val="00E642D8"/>
    <w:rsid w:val="00E648A7"/>
    <w:rsid w:val="00E649A3"/>
    <w:rsid w:val="00E64EF6"/>
    <w:rsid w:val="00E64F81"/>
    <w:rsid w:val="00E650B2"/>
    <w:rsid w:val="00E65120"/>
    <w:rsid w:val="00E6525A"/>
    <w:rsid w:val="00E66367"/>
    <w:rsid w:val="00E6639F"/>
    <w:rsid w:val="00E6650C"/>
    <w:rsid w:val="00E66B4D"/>
    <w:rsid w:val="00E66DA5"/>
    <w:rsid w:val="00E66E52"/>
    <w:rsid w:val="00E679A2"/>
    <w:rsid w:val="00E704B1"/>
    <w:rsid w:val="00E706FF"/>
    <w:rsid w:val="00E71087"/>
    <w:rsid w:val="00E71294"/>
    <w:rsid w:val="00E718F0"/>
    <w:rsid w:val="00E71B86"/>
    <w:rsid w:val="00E71D35"/>
    <w:rsid w:val="00E72595"/>
    <w:rsid w:val="00E7259E"/>
    <w:rsid w:val="00E72673"/>
    <w:rsid w:val="00E7296E"/>
    <w:rsid w:val="00E72ACE"/>
    <w:rsid w:val="00E72EB6"/>
    <w:rsid w:val="00E731E1"/>
    <w:rsid w:val="00E7343C"/>
    <w:rsid w:val="00E739A4"/>
    <w:rsid w:val="00E73A64"/>
    <w:rsid w:val="00E73C65"/>
    <w:rsid w:val="00E740E5"/>
    <w:rsid w:val="00E742D8"/>
    <w:rsid w:val="00E7440E"/>
    <w:rsid w:val="00E747D1"/>
    <w:rsid w:val="00E74C66"/>
    <w:rsid w:val="00E74D93"/>
    <w:rsid w:val="00E74DE7"/>
    <w:rsid w:val="00E75099"/>
    <w:rsid w:val="00E75108"/>
    <w:rsid w:val="00E7532F"/>
    <w:rsid w:val="00E755B9"/>
    <w:rsid w:val="00E75913"/>
    <w:rsid w:val="00E75A0B"/>
    <w:rsid w:val="00E75DDB"/>
    <w:rsid w:val="00E7727C"/>
    <w:rsid w:val="00E77367"/>
    <w:rsid w:val="00E77379"/>
    <w:rsid w:val="00E77485"/>
    <w:rsid w:val="00E7767F"/>
    <w:rsid w:val="00E77692"/>
    <w:rsid w:val="00E77DF1"/>
    <w:rsid w:val="00E77E22"/>
    <w:rsid w:val="00E77E29"/>
    <w:rsid w:val="00E8020B"/>
    <w:rsid w:val="00E81246"/>
    <w:rsid w:val="00E81355"/>
    <w:rsid w:val="00E8138B"/>
    <w:rsid w:val="00E81476"/>
    <w:rsid w:val="00E81607"/>
    <w:rsid w:val="00E81821"/>
    <w:rsid w:val="00E81CCE"/>
    <w:rsid w:val="00E81D24"/>
    <w:rsid w:val="00E81EF3"/>
    <w:rsid w:val="00E826C4"/>
    <w:rsid w:val="00E82971"/>
    <w:rsid w:val="00E82E68"/>
    <w:rsid w:val="00E83027"/>
    <w:rsid w:val="00E8342E"/>
    <w:rsid w:val="00E8356D"/>
    <w:rsid w:val="00E83733"/>
    <w:rsid w:val="00E83B99"/>
    <w:rsid w:val="00E83E49"/>
    <w:rsid w:val="00E83F06"/>
    <w:rsid w:val="00E84608"/>
    <w:rsid w:val="00E84894"/>
    <w:rsid w:val="00E84BE1"/>
    <w:rsid w:val="00E84FAF"/>
    <w:rsid w:val="00E855C6"/>
    <w:rsid w:val="00E857F7"/>
    <w:rsid w:val="00E85F3E"/>
    <w:rsid w:val="00E86478"/>
    <w:rsid w:val="00E8656D"/>
    <w:rsid w:val="00E8690C"/>
    <w:rsid w:val="00E87786"/>
    <w:rsid w:val="00E8783D"/>
    <w:rsid w:val="00E87CC1"/>
    <w:rsid w:val="00E87DC1"/>
    <w:rsid w:val="00E87F6F"/>
    <w:rsid w:val="00E87FAC"/>
    <w:rsid w:val="00E9012D"/>
    <w:rsid w:val="00E90864"/>
    <w:rsid w:val="00E90BD3"/>
    <w:rsid w:val="00E90C28"/>
    <w:rsid w:val="00E90CF8"/>
    <w:rsid w:val="00E90FCA"/>
    <w:rsid w:val="00E90FD4"/>
    <w:rsid w:val="00E91023"/>
    <w:rsid w:val="00E912DF"/>
    <w:rsid w:val="00E9155B"/>
    <w:rsid w:val="00E915E8"/>
    <w:rsid w:val="00E91652"/>
    <w:rsid w:val="00E9196A"/>
    <w:rsid w:val="00E91A39"/>
    <w:rsid w:val="00E91F03"/>
    <w:rsid w:val="00E92477"/>
    <w:rsid w:val="00E92540"/>
    <w:rsid w:val="00E92729"/>
    <w:rsid w:val="00E92C82"/>
    <w:rsid w:val="00E92D27"/>
    <w:rsid w:val="00E9307B"/>
    <w:rsid w:val="00E932D9"/>
    <w:rsid w:val="00E93400"/>
    <w:rsid w:val="00E93546"/>
    <w:rsid w:val="00E93CA0"/>
    <w:rsid w:val="00E93F01"/>
    <w:rsid w:val="00E94151"/>
    <w:rsid w:val="00E942F5"/>
    <w:rsid w:val="00E945EC"/>
    <w:rsid w:val="00E9462B"/>
    <w:rsid w:val="00E9474C"/>
    <w:rsid w:val="00E947AD"/>
    <w:rsid w:val="00E94960"/>
    <w:rsid w:val="00E95090"/>
    <w:rsid w:val="00E95149"/>
    <w:rsid w:val="00E95338"/>
    <w:rsid w:val="00E95D61"/>
    <w:rsid w:val="00E9612B"/>
    <w:rsid w:val="00E9627E"/>
    <w:rsid w:val="00E964A3"/>
    <w:rsid w:val="00E9677A"/>
    <w:rsid w:val="00E9677F"/>
    <w:rsid w:val="00E968C1"/>
    <w:rsid w:val="00E96B66"/>
    <w:rsid w:val="00E9722B"/>
    <w:rsid w:val="00E97656"/>
    <w:rsid w:val="00E9768D"/>
    <w:rsid w:val="00E97800"/>
    <w:rsid w:val="00E97819"/>
    <w:rsid w:val="00E97C8F"/>
    <w:rsid w:val="00E97DDB"/>
    <w:rsid w:val="00E97E46"/>
    <w:rsid w:val="00EA00F0"/>
    <w:rsid w:val="00EA0144"/>
    <w:rsid w:val="00EA0438"/>
    <w:rsid w:val="00EA0C04"/>
    <w:rsid w:val="00EA1762"/>
    <w:rsid w:val="00EA184B"/>
    <w:rsid w:val="00EA1B46"/>
    <w:rsid w:val="00EA1C02"/>
    <w:rsid w:val="00EA205B"/>
    <w:rsid w:val="00EA213F"/>
    <w:rsid w:val="00EA22CB"/>
    <w:rsid w:val="00EA3008"/>
    <w:rsid w:val="00EA3340"/>
    <w:rsid w:val="00EA3390"/>
    <w:rsid w:val="00EA3A26"/>
    <w:rsid w:val="00EA3C26"/>
    <w:rsid w:val="00EA3C35"/>
    <w:rsid w:val="00EA413F"/>
    <w:rsid w:val="00EA41C6"/>
    <w:rsid w:val="00EA432F"/>
    <w:rsid w:val="00EA436A"/>
    <w:rsid w:val="00EA5A5D"/>
    <w:rsid w:val="00EA5D53"/>
    <w:rsid w:val="00EA6499"/>
    <w:rsid w:val="00EA68C2"/>
    <w:rsid w:val="00EA6E05"/>
    <w:rsid w:val="00EA717B"/>
    <w:rsid w:val="00EA73BD"/>
    <w:rsid w:val="00EA7757"/>
    <w:rsid w:val="00EA792D"/>
    <w:rsid w:val="00EA7EE1"/>
    <w:rsid w:val="00EB03A4"/>
    <w:rsid w:val="00EB06BF"/>
    <w:rsid w:val="00EB0748"/>
    <w:rsid w:val="00EB08AF"/>
    <w:rsid w:val="00EB0941"/>
    <w:rsid w:val="00EB0951"/>
    <w:rsid w:val="00EB0EDF"/>
    <w:rsid w:val="00EB128B"/>
    <w:rsid w:val="00EB15B8"/>
    <w:rsid w:val="00EB1B47"/>
    <w:rsid w:val="00EB1EC0"/>
    <w:rsid w:val="00EB2448"/>
    <w:rsid w:val="00EB2A64"/>
    <w:rsid w:val="00EB2D57"/>
    <w:rsid w:val="00EB315F"/>
    <w:rsid w:val="00EB31DE"/>
    <w:rsid w:val="00EB3586"/>
    <w:rsid w:val="00EB37B6"/>
    <w:rsid w:val="00EB402E"/>
    <w:rsid w:val="00EB487F"/>
    <w:rsid w:val="00EB4B49"/>
    <w:rsid w:val="00EB5366"/>
    <w:rsid w:val="00EB5798"/>
    <w:rsid w:val="00EB57F4"/>
    <w:rsid w:val="00EB59CA"/>
    <w:rsid w:val="00EB5A19"/>
    <w:rsid w:val="00EB5AA0"/>
    <w:rsid w:val="00EB5AD8"/>
    <w:rsid w:val="00EB5FC6"/>
    <w:rsid w:val="00EB6497"/>
    <w:rsid w:val="00EB650B"/>
    <w:rsid w:val="00EB6E90"/>
    <w:rsid w:val="00EB7073"/>
    <w:rsid w:val="00EB75E5"/>
    <w:rsid w:val="00EB767C"/>
    <w:rsid w:val="00EB78E3"/>
    <w:rsid w:val="00EB792A"/>
    <w:rsid w:val="00EB7D3B"/>
    <w:rsid w:val="00EB7FAB"/>
    <w:rsid w:val="00EB7FB9"/>
    <w:rsid w:val="00EC0351"/>
    <w:rsid w:val="00EC05D8"/>
    <w:rsid w:val="00EC06E4"/>
    <w:rsid w:val="00EC0A02"/>
    <w:rsid w:val="00EC0B1E"/>
    <w:rsid w:val="00EC126B"/>
    <w:rsid w:val="00EC14C0"/>
    <w:rsid w:val="00EC1680"/>
    <w:rsid w:val="00EC19FA"/>
    <w:rsid w:val="00EC1CEC"/>
    <w:rsid w:val="00EC20B5"/>
    <w:rsid w:val="00EC22F1"/>
    <w:rsid w:val="00EC2496"/>
    <w:rsid w:val="00EC265B"/>
    <w:rsid w:val="00EC2673"/>
    <w:rsid w:val="00EC2783"/>
    <w:rsid w:val="00EC29C7"/>
    <w:rsid w:val="00EC2A8E"/>
    <w:rsid w:val="00EC2C35"/>
    <w:rsid w:val="00EC2E93"/>
    <w:rsid w:val="00EC341E"/>
    <w:rsid w:val="00EC377B"/>
    <w:rsid w:val="00EC3977"/>
    <w:rsid w:val="00EC398F"/>
    <w:rsid w:val="00EC39AE"/>
    <w:rsid w:val="00EC3D1F"/>
    <w:rsid w:val="00EC494B"/>
    <w:rsid w:val="00EC4AEF"/>
    <w:rsid w:val="00EC4E61"/>
    <w:rsid w:val="00EC51C9"/>
    <w:rsid w:val="00EC51CF"/>
    <w:rsid w:val="00EC54C9"/>
    <w:rsid w:val="00EC5B2B"/>
    <w:rsid w:val="00EC5C8F"/>
    <w:rsid w:val="00EC5F3B"/>
    <w:rsid w:val="00EC65D9"/>
    <w:rsid w:val="00EC679C"/>
    <w:rsid w:val="00EC6DCE"/>
    <w:rsid w:val="00EC6DF8"/>
    <w:rsid w:val="00EC6F5C"/>
    <w:rsid w:val="00EC753E"/>
    <w:rsid w:val="00EC7557"/>
    <w:rsid w:val="00EC75E1"/>
    <w:rsid w:val="00EC77A3"/>
    <w:rsid w:val="00EC79BD"/>
    <w:rsid w:val="00EC7F8A"/>
    <w:rsid w:val="00ED0030"/>
    <w:rsid w:val="00ED0789"/>
    <w:rsid w:val="00ED0D00"/>
    <w:rsid w:val="00ED1BB7"/>
    <w:rsid w:val="00ED20BB"/>
    <w:rsid w:val="00ED22A6"/>
    <w:rsid w:val="00ED24D9"/>
    <w:rsid w:val="00ED28D0"/>
    <w:rsid w:val="00ED2FFC"/>
    <w:rsid w:val="00ED3640"/>
    <w:rsid w:val="00ED3B3F"/>
    <w:rsid w:val="00ED3C4C"/>
    <w:rsid w:val="00ED3CB0"/>
    <w:rsid w:val="00ED3F2A"/>
    <w:rsid w:val="00ED4443"/>
    <w:rsid w:val="00ED44FF"/>
    <w:rsid w:val="00ED4623"/>
    <w:rsid w:val="00ED4686"/>
    <w:rsid w:val="00ED4A94"/>
    <w:rsid w:val="00ED58C4"/>
    <w:rsid w:val="00ED5903"/>
    <w:rsid w:val="00ED5921"/>
    <w:rsid w:val="00ED5923"/>
    <w:rsid w:val="00ED5AC4"/>
    <w:rsid w:val="00ED5BA3"/>
    <w:rsid w:val="00ED67BC"/>
    <w:rsid w:val="00ED6BF3"/>
    <w:rsid w:val="00ED6D9F"/>
    <w:rsid w:val="00ED6F4F"/>
    <w:rsid w:val="00ED7090"/>
    <w:rsid w:val="00ED77C6"/>
    <w:rsid w:val="00ED7D6A"/>
    <w:rsid w:val="00ED7E65"/>
    <w:rsid w:val="00EE0423"/>
    <w:rsid w:val="00EE0533"/>
    <w:rsid w:val="00EE0558"/>
    <w:rsid w:val="00EE09E7"/>
    <w:rsid w:val="00EE1199"/>
    <w:rsid w:val="00EE122D"/>
    <w:rsid w:val="00EE12AB"/>
    <w:rsid w:val="00EE13E6"/>
    <w:rsid w:val="00EE1440"/>
    <w:rsid w:val="00EE145E"/>
    <w:rsid w:val="00EE1520"/>
    <w:rsid w:val="00EE1779"/>
    <w:rsid w:val="00EE1B41"/>
    <w:rsid w:val="00EE1E00"/>
    <w:rsid w:val="00EE1E2E"/>
    <w:rsid w:val="00EE1F98"/>
    <w:rsid w:val="00EE20BC"/>
    <w:rsid w:val="00EE2128"/>
    <w:rsid w:val="00EE2309"/>
    <w:rsid w:val="00EE3146"/>
    <w:rsid w:val="00EE3205"/>
    <w:rsid w:val="00EE356B"/>
    <w:rsid w:val="00EE35FB"/>
    <w:rsid w:val="00EE3CA7"/>
    <w:rsid w:val="00EE3EFF"/>
    <w:rsid w:val="00EE3FB7"/>
    <w:rsid w:val="00EE4201"/>
    <w:rsid w:val="00EE4423"/>
    <w:rsid w:val="00EE4824"/>
    <w:rsid w:val="00EE4E51"/>
    <w:rsid w:val="00EE5309"/>
    <w:rsid w:val="00EE546B"/>
    <w:rsid w:val="00EE63FD"/>
    <w:rsid w:val="00EE640A"/>
    <w:rsid w:val="00EE6C7D"/>
    <w:rsid w:val="00EE7185"/>
    <w:rsid w:val="00EE72F9"/>
    <w:rsid w:val="00EE796E"/>
    <w:rsid w:val="00EE7970"/>
    <w:rsid w:val="00EE79B2"/>
    <w:rsid w:val="00EF03B4"/>
    <w:rsid w:val="00EF04DF"/>
    <w:rsid w:val="00EF0C24"/>
    <w:rsid w:val="00EF1203"/>
    <w:rsid w:val="00EF16BA"/>
    <w:rsid w:val="00EF19E2"/>
    <w:rsid w:val="00EF1B11"/>
    <w:rsid w:val="00EF1CC4"/>
    <w:rsid w:val="00EF1DDF"/>
    <w:rsid w:val="00EF2815"/>
    <w:rsid w:val="00EF2A76"/>
    <w:rsid w:val="00EF2C15"/>
    <w:rsid w:val="00EF2C83"/>
    <w:rsid w:val="00EF2DB2"/>
    <w:rsid w:val="00EF33CC"/>
    <w:rsid w:val="00EF34D2"/>
    <w:rsid w:val="00EF34E4"/>
    <w:rsid w:val="00EF354A"/>
    <w:rsid w:val="00EF3565"/>
    <w:rsid w:val="00EF364F"/>
    <w:rsid w:val="00EF3AD3"/>
    <w:rsid w:val="00EF3C1F"/>
    <w:rsid w:val="00EF483E"/>
    <w:rsid w:val="00EF4B5D"/>
    <w:rsid w:val="00EF4D25"/>
    <w:rsid w:val="00EF4E29"/>
    <w:rsid w:val="00EF502D"/>
    <w:rsid w:val="00EF5227"/>
    <w:rsid w:val="00EF5902"/>
    <w:rsid w:val="00EF5E93"/>
    <w:rsid w:val="00EF5F07"/>
    <w:rsid w:val="00EF5F4A"/>
    <w:rsid w:val="00EF6038"/>
    <w:rsid w:val="00EF628E"/>
    <w:rsid w:val="00EF6404"/>
    <w:rsid w:val="00EF6A63"/>
    <w:rsid w:val="00EF760D"/>
    <w:rsid w:val="00EF790A"/>
    <w:rsid w:val="00EF7B71"/>
    <w:rsid w:val="00F00142"/>
    <w:rsid w:val="00F00B59"/>
    <w:rsid w:val="00F00F23"/>
    <w:rsid w:val="00F01287"/>
    <w:rsid w:val="00F0144A"/>
    <w:rsid w:val="00F01783"/>
    <w:rsid w:val="00F020C4"/>
    <w:rsid w:val="00F02604"/>
    <w:rsid w:val="00F03EDE"/>
    <w:rsid w:val="00F0456A"/>
    <w:rsid w:val="00F04C90"/>
    <w:rsid w:val="00F051F7"/>
    <w:rsid w:val="00F05248"/>
    <w:rsid w:val="00F057D3"/>
    <w:rsid w:val="00F05ED5"/>
    <w:rsid w:val="00F06302"/>
    <w:rsid w:val="00F06451"/>
    <w:rsid w:val="00F0658F"/>
    <w:rsid w:val="00F06730"/>
    <w:rsid w:val="00F06C7C"/>
    <w:rsid w:val="00F070EE"/>
    <w:rsid w:val="00F07D80"/>
    <w:rsid w:val="00F07DA3"/>
    <w:rsid w:val="00F10500"/>
    <w:rsid w:val="00F10589"/>
    <w:rsid w:val="00F10710"/>
    <w:rsid w:val="00F10844"/>
    <w:rsid w:val="00F108DE"/>
    <w:rsid w:val="00F10A45"/>
    <w:rsid w:val="00F1157A"/>
    <w:rsid w:val="00F123F4"/>
    <w:rsid w:val="00F12BD9"/>
    <w:rsid w:val="00F12DE7"/>
    <w:rsid w:val="00F13184"/>
    <w:rsid w:val="00F13238"/>
    <w:rsid w:val="00F13297"/>
    <w:rsid w:val="00F13768"/>
    <w:rsid w:val="00F13845"/>
    <w:rsid w:val="00F13971"/>
    <w:rsid w:val="00F13A5A"/>
    <w:rsid w:val="00F13B1F"/>
    <w:rsid w:val="00F13FBA"/>
    <w:rsid w:val="00F141D2"/>
    <w:rsid w:val="00F14B2A"/>
    <w:rsid w:val="00F14BFE"/>
    <w:rsid w:val="00F1539E"/>
    <w:rsid w:val="00F153C6"/>
    <w:rsid w:val="00F1547A"/>
    <w:rsid w:val="00F15844"/>
    <w:rsid w:val="00F1585C"/>
    <w:rsid w:val="00F158C9"/>
    <w:rsid w:val="00F16215"/>
    <w:rsid w:val="00F16339"/>
    <w:rsid w:val="00F16968"/>
    <w:rsid w:val="00F173CC"/>
    <w:rsid w:val="00F173E2"/>
    <w:rsid w:val="00F174B3"/>
    <w:rsid w:val="00F17831"/>
    <w:rsid w:val="00F17CC7"/>
    <w:rsid w:val="00F17FA0"/>
    <w:rsid w:val="00F20433"/>
    <w:rsid w:val="00F20B54"/>
    <w:rsid w:val="00F20CC4"/>
    <w:rsid w:val="00F22066"/>
    <w:rsid w:val="00F223C3"/>
    <w:rsid w:val="00F22463"/>
    <w:rsid w:val="00F22C3E"/>
    <w:rsid w:val="00F23197"/>
    <w:rsid w:val="00F23385"/>
    <w:rsid w:val="00F233D8"/>
    <w:rsid w:val="00F236A6"/>
    <w:rsid w:val="00F23D5D"/>
    <w:rsid w:val="00F24116"/>
    <w:rsid w:val="00F24852"/>
    <w:rsid w:val="00F24B2F"/>
    <w:rsid w:val="00F25071"/>
    <w:rsid w:val="00F251F4"/>
    <w:rsid w:val="00F25340"/>
    <w:rsid w:val="00F25645"/>
    <w:rsid w:val="00F25778"/>
    <w:rsid w:val="00F258DD"/>
    <w:rsid w:val="00F262B6"/>
    <w:rsid w:val="00F26905"/>
    <w:rsid w:val="00F26CCC"/>
    <w:rsid w:val="00F27752"/>
    <w:rsid w:val="00F2798A"/>
    <w:rsid w:val="00F27E06"/>
    <w:rsid w:val="00F300AB"/>
    <w:rsid w:val="00F303EF"/>
    <w:rsid w:val="00F307D0"/>
    <w:rsid w:val="00F308AC"/>
    <w:rsid w:val="00F308B8"/>
    <w:rsid w:val="00F3090B"/>
    <w:rsid w:val="00F30F79"/>
    <w:rsid w:val="00F316C6"/>
    <w:rsid w:val="00F31B94"/>
    <w:rsid w:val="00F33271"/>
    <w:rsid w:val="00F332B6"/>
    <w:rsid w:val="00F3357D"/>
    <w:rsid w:val="00F33742"/>
    <w:rsid w:val="00F34049"/>
    <w:rsid w:val="00F34B4B"/>
    <w:rsid w:val="00F3560F"/>
    <w:rsid w:val="00F35654"/>
    <w:rsid w:val="00F35BB7"/>
    <w:rsid w:val="00F35F46"/>
    <w:rsid w:val="00F35FDD"/>
    <w:rsid w:val="00F36510"/>
    <w:rsid w:val="00F36A02"/>
    <w:rsid w:val="00F36CF8"/>
    <w:rsid w:val="00F37744"/>
    <w:rsid w:val="00F3780B"/>
    <w:rsid w:val="00F379D3"/>
    <w:rsid w:val="00F37DC0"/>
    <w:rsid w:val="00F37F5D"/>
    <w:rsid w:val="00F40176"/>
    <w:rsid w:val="00F401B3"/>
    <w:rsid w:val="00F401B8"/>
    <w:rsid w:val="00F40702"/>
    <w:rsid w:val="00F41152"/>
    <w:rsid w:val="00F41A9A"/>
    <w:rsid w:val="00F41CD0"/>
    <w:rsid w:val="00F42170"/>
    <w:rsid w:val="00F42552"/>
    <w:rsid w:val="00F4269A"/>
    <w:rsid w:val="00F42CC5"/>
    <w:rsid w:val="00F42D7C"/>
    <w:rsid w:val="00F4449C"/>
    <w:rsid w:val="00F44723"/>
    <w:rsid w:val="00F4475C"/>
    <w:rsid w:val="00F4491A"/>
    <w:rsid w:val="00F44B8F"/>
    <w:rsid w:val="00F4517C"/>
    <w:rsid w:val="00F45330"/>
    <w:rsid w:val="00F45475"/>
    <w:rsid w:val="00F4597D"/>
    <w:rsid w:val="00F4599E"/>
    <w:rsid w:val="00F45FEA"/>
    <w:rsid w:val="00F462E4"/>
    <w:rsid w:val="00F4635E"/>
    <w:rsid w:val="00F46DC8"/>
    <w:rsid w:val="00F47760"/>
    <w:rsid w:val="00F4778B"/>
    <w:rsid w:val="00F47AE6"/>
    <w:rsid w:val="00F47E05"/>
    <w:rsid w:val="00F500E2"/>
    <w:rsid w:val="00F50D36"/>
    <w:rsid w:val="00F511F4"/>
    <w:rsid w:val="00F517B0"/>
    <w:rsid w:val="00F517ED"/>
    <w:rsid w:val="00F51D4E"/>
    <w:rsid w:val="00F51F89"/>
    <w:rsid w:val="00F52495"/>
    <w:rsid w:val="00F5257C"/>
    <w:rsid w:val="00F52CA7"/>
    <w:rsid w:val="00F52E81"/>
    <w:rsid w:val="00F53452"/>
    <w:rsid w:val="00F5376C"/>
    <w:rsid w:val="00F53CB9"/>
    <w:rsid w:val="00F54419"/>
    <w:rsid w:val="00F549ED"/>
    <w:rsid w:val="00F54D30"/>
    <w:rsid w:val="00F5549E"/>
    <w:rsid w:val="00F556D6"/>
    <w:rsid w:val="00F56382"/>
    <w:rsid w:val="00F563E9"/>
    <w:rsid w:val="00F56932"/>
    <w:rsid w:val="00F56D1D"/>
    <w:rsid w:val="00F57197"/>
    <w:rsid w:val="00F573FA"/>
    <w:rsid w:val="00F57767"/>
    <w:rsid w:val="00F5787E"/>
    <w:rsid w:val="00F57C01"/>
    <w:rsid w:val="00F57F7F"/>
    <w:rsid w:val="00F60026"/>
    <w:rsid w:val="00F60558"/>
    <w:rsid w:val="00F60861"/>
    <w:rsid w:val="00F6098E"/>
    <w:rsid w:val="00F61302"/>
    <w:rsid w:val="00F619FE"/>
    <w:rsid w:val="00F61A47"/>
    <w:rsid w:val="00F61C30"/>
    <w:rsid w:val="00F61D69"/>
    <w:rsid w:val="00F62B07"/>
    <w:rsid w:val="00F62E9B"/>
    <w:rsid w:val="00F63092"/>
    <w:rsid w:val="00F63363"/>
    <w:rsid w:val="00F63595"/>
    <w:rsid w:val="00F6365C"/>
    <w:rsid w:val="00F6407A"/>
    <w:rsid w:val="00F643A5"/>
    <w:rsid w:val="00F64647"/>
    <w:rsid w:val="00F64D18"/>
    <w:rsid w:val="00F64DC4"/>
    <w:rsid w:val="00F65704"/>
    <w:rsid w:val="00F65C63"/>
    <w:rsid w:val="00F65CAC"/>
    <w:rsid w:val="00F6639C"/>
    <w:rsid w:val="00F668FB"/>
    <w:rsid w:val="00F66B37"/>
    <w:rsid w:val="00F66B7C"/>
    <w:rsid w:val="00F66CD5"/>
    <w:rsid w:val="00F66F2C"/>
    <w:rsid w:val="00F670DE"/>
    <w:rsid w:val="00F6730E"/>
    <w:rsid w:val="00F67505"/>
    <w:rsid w:val="00F67742"/>
    <w:rsid w:val="00F70428"/>
    <w:rsid w:val="00F7073D"/>
    <w:rsid w:val="00F70D42"/>
    <w:rsid w:val="00F71A41"/>
    <w:rsid w:val="00F72677"/>
    <w:rsid w:val="00F72A66"/>
    <w:rsid w:val="00F730CB"/>
    <w:rsid w:val="00F737FA"/>
    <w:rsid w:val="00F738A7"/>
    <w:rsid w:val="00F73AD7"/>
    <w:rsid w:val="00F74272"/>
    <w:rsid w:val="00F7448C"/>
    <w:rsid w:val="00F748FB"/>
    <w:rsid w:val="00F75A17"/>
    <w:rsid w:val="00F75CF4"/>
    <w:rsid w:val="00F75F86"/>
    <w:rsid w:val="00F75F93"/>
    <w:rsid w:val="00F768D3"/>
    <w:rsid w:val="00F76FDB"/>
    <w:rsid w:val="00F77403"/>
    <w:rsid w:val="00F77DB6"/>
    <w:rsid w:val="00F77F46"/>
    <w:rsid w:val="00F801DF"/>
    <w:rsid w:val="00F80238"/>
    <w:rsid w:val="00F8034D"/>
    <w:rsid w:val="00F809B6"/>
    <w:rsid w:val="00F80BE7"/>
    <w:rsid w:val="00F815A6"/>
    <w:rsid w:val="00F815F7"/>
    <w:rsid w:val="00F817A2"/>
    <w:rsid w:val="00F8214C"/>
    <w:rsid w:val="00F823F3"/>
    <w:rsid w:val="00F825E5"/>
    <w:rsid w:val="00F825E7"/>
    <w:rsid w:val="00F82736"/>
    <w:rsid w:val="00F82BFB"/>
    <w:rsid w:val="00F82D68"/>
    <w:rsid w:val="00F834AD"/>
    <w:rsid w:val="00F83B76"/>
    <w:rsid w:val="00F83D7D"/>
    <w:rsid w:val="00F8444D"/>
    <w:rsid w:val="00F8483B"/>
    <w:rsid w:val="00F84AC1"/>
    <w:rsid w:val="00F85437"/>
    <w:rsid w:val="00F854D9"/>
    <w:rsid w:val="00F8570B"/>
    <w:rsid w:val="00F8586C"/>
    <w:rsid w:val="00F8651B"/>
    <w:rsid w:val="00F86570"/>
    <w:rsid w:val="00F86FEF"/>
    <w:rsid w:val="00F870BF"/>
    <w:rsid w:val="00F8759D"/>
    <w:rsid w:val="00F879FA"/>
    <w:rsid w:val="00F87F11"/>
    <w:rsid w:val="00F90055"/>
    <w:rsid w:val="00F90E21"/>
    <w:rsid w:val="00F90E33"/>
    <w:rsid w:val="00F90F25"/>
    <w:rsid w:val="00F90F68"/>
    <w:rsid w:val="00F91031"/>
    <w:rsid w:val="00F911DB"/>
    <w:rsid w:val="00F91473"/>
    <w:rsid w:val="00F915C5"/>
    <w:rsid w:val="00F9179A"/>
    <w:rsid w:val="00F91B7C"/>
    <w:rsid w:val="00F922BC"/>
    <w:rsid w:val="00F9231A"/>
    <w:rsid w:val="00F92419"/>
    <w:rsid w:val="00F92426"/>
    <w:rsid w:val="00F925B2"/>
    <w:rsid w:val="00F928BF"/>
    <w:rsid w:val="00F92D73"/>
    <w:rsid w:val="00F931BF"/>
    <w:rsid w:val="00F9334F"/>
    <w:rsid w:val="00F9372A"/>
    <w:rsid w:val="00F940AE"/>
    <w:rsid w:val="00F944DD"/>
    <w:rsid w:val="00F945AA"/>
    <w:rsid w:val="00F948A8"/>
    <w:rsid w:val="00F948C2"/>
    <w:rsid w:val="00F94AA1"/>
    <w:rsid w:val="00F94ADC"/>
    <w:rsid w:val="00F94D22"/>
    <w:rsid w:val="00F94ECC"/>
    <w:rsid w:val="00F94F18"/>
    <w:rsid w:val="00F94F75"/>
    <w:rsid w:val="00F95113"/>
    <w:rsid w:val="00F95177"/>
    <w:rsid w:val="00F95591"/>
    <w:rsid w:val="00F955C6"/>
    <w:rsid w:val="00F95A55"/>
    <w:rsid w:val="00F9637E"/>
    <w:rsid w:val="00F9677E"/>
    <w:rsid w:val="00F96974"/>
    <w:rsid w:val="00F96BAA"/>
    <w:rsid w:val="00F970EA"/>
    <w:rsid w:val="00F9711E"/>
    <w:rsid w:val="00F9751E"/>
    <w:rsid w:val="00F97B02"/>
    <w:rsid w:val="00FA004D"/>
    <w:rsid w:val="00FA0077"/>
    <w:rsid w:val="00FA042C"/>
    <w:rsid w:val="00FA0468"/>
    <w:rsid w:val="00FA0764"/>
    <w:rsid w:val="00FA0B12"/>
    <w:rsid w:val="00FA0CAB"/>
    <w:rsid w:val="00FA10D1"/>
    <w:rsid w:val="00FA21BD"/>
    <w:rsid w:val="00FA252B"/>
    <w:rsid w:val="00FA2B1D"/>
    <w:rsid w:val="00FA2B85"/>
    <w:rsid w:val="00FA2E84"/>
    <w:rsid w:val="00FA2FF9"/>
    <w:rsid w:val="00FA3038"/>
    <w:rsid w:val="00FA3227"/>
    <w:rsid w:val="00FA3598"/>
    <w:rsid w:val="00FA35E5"/>
    <w:rsid w:val="00FA3791"/>
    <w:rsid w:val="00FA3989"/>
    <w:rsid w:val="00FA47E8"/>
    <w:rsid w:val="00FA4968"/>
    <w:rsid w:val="00FA4B90"/>
    <w:rsid w:val="00FA50FA"/>
    <w:rsid w:val="00FA54BD"/>
    <w:rsid w:val="00FA55EC"/>
    <w:rsid w:val="00FA59DB"/>
    <w:rsid w:val="00FA5C1A"/>
    <w:rsid w:val="00FA5E09"/>
    <w:rsid w:val="00FA6904"/>
    <w:rsid w:val="00FA6B97"/>
    <w:rsid w:val="00FA6EB9"/>
    <w:rsid w:val="00FA78D9"/>
    <w:rsid w:val="00FA7A38"/>
    <w:rsid w:val="00FA7E07"/>
    <w:rsid w:val="00FB012B"/>
    <w:rsid w:val="00FB03BF"/>
    <w:rsid w:val="00FB0642"/>
    <w:rsid w:val="00FB0CE6"/>
    <w:rsid w:val="00FB0EB8"/>
    <w:rsid w:val="00FB1213"/>
    <w:rsid w:val="00FB2414"/>
    <w:rsid w:val="00FB25A2"/>
    <w:rsid w:val="00FB2D33"/>
    <w:rsid w:val="00FB2F47"/>
    <w:rsid w:val="00FB38D8"/>
    <w:rsid w:val="00FB3987"/>
    <w:rsid w:val="00FB3FC6"/>
    <w:rsid w:val="00FB437E"/>
    <w:rsid w:val="00FB4437"/>
    <w:rsid w:val="00FB4DD9"/>
    <w:rsid w:val="00FB50B2"/>
    <w:rsid w:val="00FB602B"/>
    <w:rsid w:val="00FB6326"/>
    <w:rsid w:val="00FB679C"/>
    <w:rsid w:val="00FB6851"/>
    <w:rsid w:val="00FB69F6"/>
    <w:rsid w:val="00FB6BAF"/>
    <w:rsid w:val="00FB6E32"/>
    <w:rsid w:val="00FB7090"/>
    <w:rsid w:val="00FB785E"/>
    <w:rsid w:val="00FB7B49"/>
    <w:rsid w:val="00FC0046"/>
    <w:rsid w:val="00FC005B"/>
    <w:rsid w:val="00FC0201"/>
    <w:rsid w:val="00FC02B5"/>
    <w:rsid w:val="00FC0793"/>
    <w:rsid w:val="00FC0B5E"/>
    <w:rsid w:val="00FC0BB9"/>
    <w:rsid w:val="00FC0BC9"/>
    <w:rsid w:val="00FC0CD0"/>
    <w:rsid w:val="00FC12A0"/>
    <w:rsid w:val="00FC16EC"/>
    <w:rsid w:val="00FC1732"/>
    <w:rsid w:val="00FC2267"/>
    <w:rsid w:val="00FC28DA"/>
    <w:rsid w:val="00FC3050"/>
    <w:rsid w:val="00FC3B71"/>
    <w:rsid w:val="00FC47A7"/>
    <w:rsid w:val="00FC510F"/>
    <w:rsid w:val="00FC51CB"/>
    <w:rsid w:val="00FC5272"/>
    <w:rsid w:val="00FC52BB"/>
    <w:rsid w:val="00FC5851"/>
    <w:rsid w:val="00FC59E8"/>
    <w:rsid w:val="00FC67B5"/>
    <w:rsid w:val="00FC73CF"/>
    <w:rsid w:val="00FC7F73"/>
    <w:rsid w:val="00FD0629"/>
    <w:rsid w:val="00FD07E8"/>
    <w:rsid w:val="00FD0BE5"/>
    <w:rsid w:val="00FD0D1C"/>
    <w:rsid w:val="00FD1425"/>
    <w:rsid w:val="00FD1611"/>
    <w:rsid w:val="00FD1D9B"/>
    <w:rsid w:val="00FD1F4A"/>
    <w:rsid w:val="00FD25FE"/>
    <w:rsid w:val="00FD283C"/>
    <w:rsid w:val="00FD29A3"/>
    <w:rsid w:val="00FD2B3C"/>
    <w:rsid w:val="00FD37A3"/>
    <w:rsid w:val="00FD37A8"/>
    <w:rsid w:val="00FD37F6"/>
    <w:rsid w:val="00FD3A76"/>
    <w:rsid w:val="00FD47AE"/>
    <w:rsid w:val="00FD549D"/>
    <w:rsid w:val="00FD5B5F"/>
    <w:rsid w:val="00FD5B78"/>
    <w:rsid w:val="00FD66FE"/>
    <w:rsid w:val="00FD6E76"/>
    <w:rsid w:val="00FD70DE"/>
    <w:rsid w:val="00FD7203"/>
    <w:rsid w:val="00FD745F"/>
    <w:rsid w:val="00FD7571"/>
    <w:rsid w:val="00FD76DD"/>
    <w:rsid w:val="00FD7868"/>
    <w:rsid w:val="00FD78DD"/>
    <w:rsid w:val="00FD7A86"/>
    <w:rsid w:val="00FD7DB0"/>
    <w:rsid w:val="00FE03B9"/>
    <w:rsid w:val="00FE04DE"/>
    <w:rsid w:val="00FE0815"/>
    <w:rsid w:val="00FE0E30"/>
    <w:rsid w:val="00FE0EFB"/>
    <w:rsid w:val="00FE1159"/>
    <w:rsid w:val="00FE1300"/>
    <w:rsid w:val="00FE219A"/>
    <w:rsid w:val="00FE2435"/>
    <w:rsid w:val="00FE243B"/>
    <w:rsid w:val="00FE24CC"/>
    <w:rsid w:val="00FE2916"/>
    <w:rsid w:val="00FE2AEF"/>
    <w:rsid w:val="00FE2C3C"/>
    <w:rsid w:val="00FE32A9"/>
    <w:rsid w:val="00FE3341"/>
    <w:rsid w:val="00FE3C55"/>
    <w:rsid w:val="00FE3E65"/>
    <w:rsid w:val="00FE41FE"/>
    <w:rsid w:val="00FE45BF"/>
    <w:rsid w:val="00FE48E3"/>
    <w:rsid w:val="00FE4B1A"/>
    <w:rsid w:val="00FE4D31"/>
    <w:rsid w:val="00FE4E31"/>
    <w:rsid w:val="00FE504C"/>
    <w:rsid w:val="00FE51D9"/>
    <w:rsid w:val="00FE570A"/>
    <w:rsid w:val="00FE67C3"/>
    <w:rsid w:val="00FE6D29"/>
    <w:rsid w:val="00FE6DC6"/>
    <w:rsid w:val="00FE6F28"/>
    <w:rsid w:val="00FE6F46"/>
    <w:rsid w:val="00FE70FF"/>
    <w:rsid w:val="00FE73FD"/>
    <w:rsid w:val="00FE77C2"/>
    <w:rsid w:val="00FF05A0"/>
    <w:rsid w:val="00FF0634"/>
    <w:rsid w:val="00FF0908"/>
    <w:rsid w:val="00FF0B36"/>
    <w:rsid w:val="00FF1B86"/>
    <w:rsid w:val="00FF1E18"/>
    <w:rsid w:val="00FF1E4D"/>
    <w:rsid w:val="00FF2523"/>
    <w:rsid w:val="00FF2764"/>
    <w:rsid w:val="00FF2770"/>
    <w:rsid w:val="00FF28AB"/>
    <w:rsid w:val="00FF28C4"/>
    <w:rsid w:val="00FF2DD0"/>
    <w:rsid w:val="00FF3309"/>
    <w:rsid w:val="00FF335F"/>
    <w:rsid w:val="00FF3698"/>
    <w:rsid w:val="00FF3A2A"/>
    <w:rsid w:val="00FF3BD1"/>
    <w:rsid w:val="00FF4452"/>
    <w:rsid w:val="00FF4B6F"/>
    <w:rsid w:val="00FF4BE3"/>
    <w:rsid w:val="00FF4C3A"/>
    <w:rsid w:val="00FF4EF9"/>
    <w:rsid w:val="00FF5420"/>
    <w:rsid w:val="00FF6492"/>
    <w:rsid w:val="00FF6B28"/>
    <w:rsid w:val="00FF6C47"/>
    <w:rsid w:val="00FF755F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5D82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35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25778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F2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6D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DC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B614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61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EA3A2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A3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A3A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3pt">
    <w:name w:val="Основной текст (2) + 13 pt;Не полужирный"/>
    <w:rsid w:val="00EA3A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D35D82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35D8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a">
    <w:name w:val="Основной текст_"/>
    <w:link w:val="11"/>
    <w:rsid w:val="00D35D82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D35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a"/>
    <w:rsid w:val="00D35D82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character" w:customStyle="1" w:styleId="115pt0pt">
    <w:name w:val="Основной текст + 11.5 pt#Интервал 0 pt"/>
    <w:rsid w:val="00D35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b">
    <w:name w:val="header"/>
    <w:basedOn w:val="a"/>
    <w:link w:val="ac"/>
    <w:uiPriority w:val="99"/>
    <w:unhideWhenUsed/>
    <w:rsid w:val="00D35D8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D35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nhideWhenUsed/>
    <w:rsid w:val="00D35D8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D35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D35D82"/>
    <w:pPr>
      <w:jc w:val="center"/>
    </w:pPr>
    <w:rPr>
      <w:sz w:val="28"/>
      <w:lang w:val="x-none" w:eastAsia="x-none"/>
    </w:rPr>
  </w:style>
  <w:style w:type="character" w:customStyle="1" w:styleId="af0">
    <w:name w:val="Название Знак"/>
    <w:basedOn w:val="a0"/>
    <w:link w:val="af"/>
    <w:rsid w:val="00D35D8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D35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rsid w:val="00D35D82"/>
  </w:style>
  <w:style w:type="paragraph" w:customStyle="1" w:styleId="ConsPlusNormal">
    <w:name w:val="ConsPlusNormal"/>
    <w:link w:val="ConsPlusNormal0"/>
    <w:rsid w:val="00D35D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rsid w:val="00D35D82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D35D82"/>
    <w:rPr>
      <w:b/>
      <w:bCs/>
    </w:rPr>
  </w:style>
  <w:style w:type="paragraph" w:customStyle="1" w:styleId="consplusnormal00">
    <w:name w:val="consplusnormal0"/>
    <w:basedOn w:val="a"/>
    <w:rsid w:val="00D35D82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D35D8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D35D82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unhideWhenUsed/>
    <w:rsid w:val="00D35D82"/>
    <w:rPr>
      <w:rFonts w:cs="Times New Roman"/>
      <w:vertAlign w:val="superscript"/>
    </w:rPr>
  </w:style>
  <w:style w:type="character" w:styleId="af7">
    <w:name w:val="annotation reference"/>
    <w:rsid w:val="00D35D82"/>
    <w:rPr>
      <w:sz w:val="16"/>
      <w:szCs w:val="16"/>
    </w:rPr>
  </w:style>
  <w:style w:type="paragraph" w:styleId="af8">
    <w:name w:val="annotation text"/>
    <w:basedOn w:val="a"/>
    <w:link w:val="af9"/>
    <w:rsid w:val="00D35D82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D35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D35D82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D35D8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rsid w:val="00D35D82"/>
    <w:rPr>
      <w:color w:val="0000FF"/>
      <w:u w:val="single"/>
    </w:rPr>
  </w:style>
  <w:style w:type="paragraph" w:styleId="afd">
    <w:name w:val="List Paragraph"/>
    <w:basedOn w:val="a"/>
    <w:qFormat/>
    <w:rsid w:val="00D35D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e">
    <w:name w:val="Знак Знак Знак Знак Знак Знак Знак"/>
    <w:basedOn w:val="a"/>
    <w:rsid w:val="00D35D82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character" w:customStyle="1" w:styleId="blk">
    <w:name w:val="blk"/>
    <w:rsid w:val="00D35D82"/>
  </w:style>
  <w:style w:type="character" w:styleId="aff">
    <w:name w:val="FollowedHyperlink"/>
    <w:uiPriority w:val="99"/>
    <w:semiHidden/>
    <w:unhideWhenUsed/>
    <w:rsid w:val="00D35D82"/>
    <w:rPr>
      <w:color w:val="800080"/>
      <w:u w:val="single"/>
    </w:rPr>
  </w:style>
  <w:style w:type="paragraph" w:customStyle="1" w:styleId="aff0">
    <w:name w:val="Название проектного документа"/>
    <w:basedOn w:val="a"/>
    <w:rsid w:val="00D35D8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ff1">
    <w:name w:val="Таблицы (моноширинный)"/>
    <w:basedOn w:val="a"/>
    <w:next w:val="a"/>
    <w:rsid w:val="002074CC"/>
    <w:pPr>
      <w:widowControl w:val="0"/>
      <w:autoSpaceDE w:val="0"/>
      <w:autoSpaceDN w:val="0"/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2">
    <w:name w:val="Цветовое выделение"/>
    <w:rsid w:val="002074CC"/>
    <w:rPr>
      <w:b/>
      <w:bCs/>
      <w:color w:val="26282F"/>
      <w:sz w:val="26"/>
      <w:szCs w:val="26"/>
    </w:rPr>
  </w:style>
  <w:style w:type="paragraph" w:customStyle="1" w:styleId="aff3">
    <w:name w:val="Нормальный (таблица)"/>
    <w:basedOn w:val="a"/>
    <w:next w:val="a"/>
    <w:rsid w:val="002074CC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customStyle="1" w:styleId="aff4">
    <w:name w:val="Гипертекстовая ссылка"/>
    <w:rsid w:val="002074CC"/>
    <w:rPr>
      <w:b/>
      <w:bCs/>
      <w:color w:val="106BBE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2074CC"/>
  </w:style>
  <w:style w:type="paragraph" w:styleId="aff5">
    <w:name w:val="No Spacing"/>
    <w:uiPriority w:val="1"/>
    <w:qFormat/>
    <w:rsid w:val="002074CC"/>
    <w:pPr>
      <w:spacing w:after="0" w:line="240" w:lineRule="auto"/>
      <w:ind w:firstLine="567"/>
      <w:jc w:val="center"/>
    </w:pPr>
    <w:rPr>
      <w:rFonts w:ascii="Calibri" w:eastAsia="Calibri" w:hAnsi="Calibri" w:cs="Times New Roman"/>
    </w:rPr>
  </w:style>
  <w:style w:type="paragraph" w:customStyle="1" w:styleId="Style7">
    <w:name w:val="Style7"/>
    <w:basedOn w:val="a"/>
    <w:rsid w:val="002074C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2074CC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074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2074CC"/>
    <w:pPr>
      <w:widowControl w:val="0"/>
      <w:tabs>
        <w:tab w:val="left" w:pos="1701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f6">
    <w:name w:val="Заголовок"/>
    <w:basedOn w:val="a"/>
    <w:next w:val="a8"/>
    <w:rsid w:val="002074CC"/>
    <w:pPr>
      <w:keepNext/>
      <w:suppressAutoHyphens/>
      <w:spacing w:before="240" w:after="120"/>
      <w:ind w:firstLine="567"/>
      <w:jc w:val="center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3">
    <w:name w:val="нум список 1"/>
    <w:basedOn w:val="a"/>
    <w:rsid w:val="002074CC"/>
    <w:pPr>
      <w:tabs>
        <w:tab w:val="left" w:pos="360"/>
      </w:tabs>
      <w:spacing w:before="120" w:after="120"/>
      <w:ind w:firstLine="567"/>
      <w:jc w:val="both"/>
    </w:pPr>
    <w:rPr>
      <w:szCs w:val="20"/>
      <w:lang w:eastAsia="ar-SA"/>
    </w:rPr>
  </w:style>
  <w:style w:type="paragraph" w:styleId="3">
    <w:name w:val="Body Text Indent 3"/>
    <w:basedOn w:val="a"/>
    <w:link w:val="30"/>
    <w:rsid w:val="002074CC"/>
    <w:pPr>
      <w:spacing w:after="120" w:line="276" w:lineRule="auto"/>
      <w:ind w:left="283" w:firstLine="567"/>
      <w:jc w:val="center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2074C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aff7">
    <w:name w:val="Прижатый влево"/>
    <w:basedOn w:val="a"/>
    <w:next w:val="a"/>
    <w:uiPriority w:val="99"/>
    <w:rsid w:val="002074CC"/>
    <w:pPr>
      <w:autoSpaceDE w:val="0"/>
      <w:autoSpaceDN w:val="0"/>
      <w:adjustRightInd w:val="0"/>
      <w:ind w:firstLine="567"/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 Знак Знак Знак Знак Знак Знак"/>
    <w:basedOn w:val="a"/>
    <w:autoRedefine/>
    <w:rsid w:val="002074CC"/>
    <w:pPr>
      <w:spacing w:after="160" w:line="240" w:lineRule="exact"/>
      <w:ind w:firstLine="567"/>
      <w:jc w:val="center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formattext">
    <w:name w:val="formattext"/>
    <w:basedOn w:val="a"/>
    <w:rsid w:val="002074CC"/>
    <w:pPr>
      <w:spacing w:before="100" w:beforeAutospacing="1" w:after="100" w:afterAutospacing="1"/>
      <w:ind w:firstLine="567"/>
      <w:jc w:val="center"/>
    </w:pPr>
  </w:style>
  <w:style w:type="paragraph" w:customStyle="1" w:styleId="aff9">
    <w:name w:val="Стиль"/>
    <w:rsid w:val="002074CC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Default">
    <w:name w:val="Default"/>
    <w:rsid w:val="00207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2074C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5D82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35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25778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F2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6D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DC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B614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61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EA3A2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A3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A3A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3pt">
    <w:name w:val="Основной текст (2) + 13 pt;Не полужирный"/>
    <w:rsid w:val="00EA3A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D35D82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35D8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a">
    <w:name w:val="Основной текст_"/>
    <w:link w:val="11"/>
    <w:rsid w:val="00D35D82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D35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a"/>
    <w:rsid w:val="00D35D82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character" w:customStyle="1" w:styleId="115pt0pt">
    <w:name w:val="Основной текст + 11.5 pt#Интервал 0 pt"/>
    <w:rsid w:val="00D35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b">
    <w:name w:val="header"/>
    <w:basedOn w:val="a"/>
    <w:link w:val="ac"/>
    <w:uiPriority w:val="99"/>
    <w:unhideWhenUsed/>
    <w:rsid w:val="00D35D8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D35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nhideWhenUsed/>
    <w:rsid w:val="00D35D8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D35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D35D82"/>
    <w:pPr>
      <w:jc w:val="center"/>
    </w:pPr>
    <w:rPr>
      <w:sz w:val="28"/>
      <w:lang w:val="x-none" w:eastAsia="x-none"/>
    </w:rPr>
  </w:style>
  <w:style w:type="character" w:customStyle="1" w:styleId="af0">
    <w:name w:val="Название Знак"/>
    <w:basedOn w:val="a0"/>
    <w:link w:val="af"/>
    <w:rsid w:val="00D35D8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nformat">
    <w:name w:val="ConsPlusNonformat"/>
    <w:rsid w:val="00D35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rsid w:val="00D35D82"/>
  </w:style>
  <w:style w:type="paragraph" w:customStyle="1" w:styleId="ConsPlusNormal">
    <w:name w:val="ConsPlusNormal"/>
    <w:link w:val="ConsPlusNormal0"/>
    <w:rsid w:val="00D35D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uiPriority w:val="99"/>
    <w:rsid w:val="00D35D82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D35D82"/>
    <w:rPr>
      <w:b/>
      <w:bCs/>
    </w:rPr>
  </w:style>
  <w:style w:type="paragraph" w:customStyle="1" w:styleId="consplusnormal00">
    <w:name w:val="consplusnormal0"/>
    <w:basedOn w:val="a"/>
    <w:rsid w:val="00D35D82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D35D8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D35D82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unhideWhenUsed/>
    <w:rsid w:val="00D35D82"/>
    <w:rPr>
      <w:rFonts w:cs="Times New Roman"/>
      <w:vertAlign w:val="superscript"/>
    </w:rPr>
  </w:style>
  <w:style w:type="character" w:styleId="af7">
    <w:name w:val="annotation reference"/>
    <w:rsid w:val="00D35D82"/>
    <w:rPr>
      <w:sz w:val="16"/>
      <w:szCs w:val="16"/>
    </w:rPr>
  </w:style>
  <w:style w:type="paragraph" w:styleId="af8">
    <w:name w:val="annotation text"/>
    <w:basedOn w:val="a"/>
    <w:link w:val="af9"/>
    <w:rsid w:val="00D35D82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D35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D35D82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D35D8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rsid w:val="00D35D82"/>
    <w:rPr>
      <w:color w:val="0000FF"/>
      <w:u w:val="single"/>
    </w:rPr>
  </w:style>
  <w:style w:type="paragraph" w:styleId="afd">
    <w:name w:val="List Paragraph"/>
    <w:basedOn w:val="a"/>
    <w:qFormat/>
    <w:rsid w:val="00D35D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e">
    <w:name w:val="Знак Знак Знак Знак Знак Знак Знак"/>
    <w:basedOn w:val="a"/>
    <w:rsid w:val="00D35D82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character" w:customStyle="1" w:styleId="blk">
    <w:name w:val="blk"/>
    <w:rsid w:val="00D35D82"/>
  </w:style>
  <w:style w:type="character" w:styleId="aff">
    <w:name w:val="FollowedHyperlink"/>
    <w:uiPriority w:val="99"/>
    <w:semiHidden/>
    <w:unhideWhenUsed/>
    <w:rsid w:val="00D35D82"/>
    <w:rPr>
      <w:color w:val="800080"/>
      <w:u w:val="single"/>
    </w:rPr>
  </w:style>
  <w:style w:type="paragraph" w:customStyle="1" w:styleId="aff0">
    <w:name w:val="Название проектного документа"/>
    <w:basedOn w:val="a"/>
    <w:rsid w:val="00D35D8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ff1">
    <w:name w:val="Таблицы (моноширинный)"/>
    <w:basedOn w:val="a"/>
    <w:next w:val="a"/>
    <w:rsid w:val="002074CC"/>
    <w:pPr>
      <w:widowControl w:val="0"/>
      <w:autoSpaceDE w:val="0"/>
      <w:autoSpaceDN w:val="0"/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2">
    <w:name w:val="Цветовое выделение"/>
    <w:rsid w:val="002074CC"/>
    <w:rPr>
      <w:b/>
      <w:bCs/>
      <w:color w:val="26282F"/>
      <w:sz w:val="26"/>
      <w:szCs w:val="26"/>
    </w:rPr>
  </w:style>
  <w:style w:type="paragraph" w:customStyle="1" w:styleId="aff3">
    <w:name w:val="Нормальный (таблица)"/>
    <w:basedOn w:val="a"/>
    <w:next w:val="a"/>
    <w:rsid w:val="002074CC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customStyle="1" w:styleId="aff4">
    <w:name w:val="Гипертекстовая ссылка"/>
    <w:rsid w:val="002074CC"/>
    <w:rPr>
      <w:b/>
      <w:bCs/>
      <w:color w:val="106BBE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2074CC"/>
  </w:style>
  <w:style w:type="paragraph" w:styleId="aff5">
    <w:name w:val="No Spacing"/>
    <w:uiPriority w:val="1"/>
    <w:qFormat/>
    <w:rsid w:val="002074CC"/>
    <w:pPr>
      <w:spacing w:after="0" w:line="240" w:lineRule="auto"/>
      <w:ind w:firstLine="567"/>
      <w:jc w:val="center"/>
    </w:pPr>
    <w:rPr>
      <w:rFonts w:ascii="Calibri" w:eastAsia="Calibri" w:hAnsi="Calibri" w:cs="Times New Roman"/>
    </w:rPr>
  </w:style>
  <w:style w:type="paragraph" w:customStyle="1" w:styleId="Style7">
    <w:name w:val="Style7"/>
    <w:basedOn w:val="a"/>
    <w:rsid w:val="002074C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2074CC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074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2074CC"/>
    <w:pPr>
      <w:widowControl w:val="0"/>
      <w:tabs>
        <w:tab w:val="left" w:pos="1701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f6">
    <w:name w:val="Заголовок"/>
    <w:basedOn w:val="a"/>
    <w:next w:val="a8"/>
    <w:rsid w:val="002074CC"/>
    <w:pPr>
      <w:keepNext/>
      <w:suppressAutoHyphens/>
      <w:spacing w:before="240" w:after="120"/>
      <w:ind w:firstLine="567"/>
      <w:jc w:val="center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13">
    <w:name w:val="нум список 1"/>
    <w:basedOn w:val="a"/>
    <w:rsid w:val="002074CC"/>
    <w:pPr>
      <w:tabs>
        <w:tab w:val="left" w:pos="360"/>
      </w:tabs>
      <w:spacing w:before="120" w:after="120"/>
      <w:ind w:firstLine="567"/>
      <w:jc w:val="both"/>
    </w:pPr>
    <w:rPr>
      <w:szCs w:val="20"/>
      <w:lang w:eastAsia="ar-SA"/>
    </w:rPr>
  </w:style>
  <w:style w:type="paragraph" w:styleId="3">
    <w:name w:val="Body Text Indent 3"/>
    <w:basedOn w:val="a"/>
    <w:link w:val="30"/>
    <w:rsid w:val="002074CC"/>
    <w:pPr>
      <w:spacing w:after="120" w:line="276" w:lineRule="auto"/>
      <w:ind w:left="283" w:firstLine="567"/>
      <w:jc w:val="center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2074C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aff7">
    <w:name w:val="Прижатый влево"/>
    <w:basedOn w:val="a"/>
    <w:next w:val="a"/>
    <w:uiPriority w:val="99"/>
    <w:rsid w:val="002074CC"/>
    <w:pPr>
      <w:autoSpaceDE w:val="0"/>
      <w:autoSpaceDN w:val="0"/>
      <w:adjustRightInd w:val="0"/>
      <w:ind w:firstLine="567"/>
      <w:jc w:val="center"/>
    </w:pPr>
    <w:rPr>
      <w:rFonts w:ascii="Arial" w:hAnsi="Arial" w:cs="Arial"/>
    </w:rPr>
  </w:style>
  <w:style w:type="paragraph" w:customStyle="1" w:styleId="aff8">
    <w:name w:val="Знак Знак Знак Знак Знак Знак Знак Знак Знак Знак Знак Знак Знак"/>
    <w:basedOn w:val="a"/>
    <w:autoRedefine/>
    <w:rsid w:val="002074CC"/>
    <w:pPr>
      <w:spacing w:after="160" w:line="240" w:lineRule="exact"/>
      <w:ind w:firstLine="567"/>
      <w:jc w:val="center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formattext">
    <w:name w:val="formattext"/>
    <w:basedOn w:val="a"/>
    <w:rsid w:val="002074CC"/>
    <w:pPr>
      <w:spacing w:before="100" w:beforeAutospacing="1" w:after="100" w:afterAutospacing="1"/>
      <w:ind w:firstLine="567"/>
      <w:jc w:val="center"/>
    </w:pPr>
  </w:style>
  <w:style w:type="paragraph" w:customStyle="1" w:styleId="aff9">
    <w:name w:val="Стиль"/>
    <w:rsid w:val="002074CC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Default">
    <w:name w:val="Default"/>
    <w:rsid w:val="00207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2074C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999&amp;dst=100243" TargetMode="External"/><Relationship Id="rId18" Type="http://schemas.openxmlformats.org/officeDocument/2006/relationships/hyperlink" Target="https://login.consultant.ru/link/?req=doc&amp;base=LAW&amp;n=491831&amp;dst=3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999&amp;dst=100202" TargetMode="External"/><Relationship Id="rId17" Type="http://schemas.openxmlformats.org/officeDocument/2006/relationships/hyperlink" Target="https://login.consultant.ru/link/?req=doc&amp;base=SPB&amp;n=316702&amp;dst=1013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4999&amp;dst=100243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999&amp;dst=10018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4999&amp;dst=100202" TargetMode="External"/><Relationship Id="rId10" Type="http://schemas.openxmlformats.org/officeDocument/2006/relationships/hyperlink" Target="consultantplus://offline/ref=7063D3DC2A250A950EF0958D1A83B4ABB1B5FCEBE6274EEF18DD7DEABFB77780CE8618E79D28616CF49C89BA7E2C744692D186DBA92D3A455535E526Q2d2N" TargetMode="External"/><Relationship Id="rId19" Type="http://schemas.openxmlformats.org/officeDocument/2006/relationships/hyperlink" Target="consultantplus://offline/ref=90B8A6F2E896870DBA0871686E2D1718CD36C7212840BB39736485D9C549229BBC83FA5D9E8A7D5668E699EC86E973579AA86A96A868EB73D949AAA8UDc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B8A6F2E896870DBA0871686E2D1718CD36C7212840BB39736485D9C549229BBC83FA5D9E8A7D5668E699EC86E973579AA86A96A868EB73D949AAA8UDc4N" TargetMode="External"/><Relationship Id="rId14" Type="http://schemas.openxmlformats.org/officeDocument/2006/relationships/hyperlink" Target="https://login.consultant.ru/link/?req=doc&amp;base=LAW&amp;n=494999&amp;dst=1001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070D4-23CC-4933-AD07-0B73B2EB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4420</Words>
  <Characters>25196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Наталья Александровнa Орлова</cp:lastModifiedBy>
  <cp:revision>6</cp:revision>
  <cp:lastPrinted>2021-03-09T08:54:00Z</cp:lastPrinted>
  <dcterms:created xsi:type="dcterms:W3CDTF">2025-10-10T12:22:00Z</dcterms:created>
  <dcterms:modified xsi:type="dcterms:W3CDTF">2025-10-10T12:39:00Z</dcterms:modified>
</cp:coreProperties>
</file>